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7C2" w:rsidRPr="007D6AD7" w:rsidRDefault="00A957C2" w:rsidP="00A957C2">
      <w:pPr>
        <w:tabs>
          <w:tab w:val="left" w:pos="4536"/>
        </w:tabs>
        <w:spacing w:after="0" w:line="240" w:lineRule="auto"/>
        <w:ind w:left="4962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7D6AD7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PATVIRTINTA</w:t>
      </w:r>
    </w:p>
    <w:p w:rsidR="00A957C2" w:rsidRPr="007D6AD7" w:rsidRDefault="00A957C2" w:rsidP="00A957C2">
      <w:pPr>
        <w:tabs>
          <w:tab w:val="left" w:pos="4536"/>
        </w:tabs>
        <w:spacing w:after="0" w:line="240" w:lineRule="auto"/>
        <w:ind w:left="4962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7D6AD7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Kretingos rajono savivaldybės tarybos </w:t>
      </w:r>
    </w:p>
    <w:p w:rsidR="00A957C2" w:rsidRPr="002B52D4" w:rsidRDefault="00A957C2" w:rsidP="00A957C2">
      <w:pPr>
        <w:tabs>
          <w:tab w:val="left" w:pos="4536"/>
        </w:tabs>
        <w:spacing w:after="0" w:line="240" w:lineRule="auto"/>
        <w:ind w:left="4962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2015</w:t>
      </w:r>
      <w:r w:rsidRPr="007D6AD7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m. kovo </w:t>
      </w:r>
      <w:r w:rsidR="004446E9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31</w:t>
      </w:r>
      <w:r w:rsidRPr="007D6AD7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d.sprendimu Nr. T2-</w:t>
      </w:r>
      <w:r w:rsidR="008828A3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72</w:t>
      </w:r>
      <w:bookmarkStart w:id="0" w:name="_GoBack"/>
      <w:bookmarkEnd w:id="0"/>
    </w:p>
    <w:p w:rsidR="00A957C2" w:rsidRPr="002B52D4" w:rsidRDefault="00A957C2" w:rsidP="00A957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:rsidR="00A957C2" w:rsidRPr="002B52D4" w:rsidRDefault="00A957C2" w:rsidP="00A95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lt-LT"/>
        </w:rPr>
      </w:pPr>
      <w:r w:rsidRPr="002B52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lt-LT"/>
        </w:rPr>
        <w:t>KRETINGOS LOPŠELIO-DARŽELIO „PASAKA“</w:t>
      </w:r>
    </w:p>
    <w:p w:rsidR="00A957C2" w:rsidRPr="002B52D4" w:rsidRDefault="00A957C2" w:rsidP="00A957C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2B52D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 </w:t>
      </w:r>
    </w:p>
    <w:p w:rsidR="00A957C2" w:rsidRPr="002B52D4" w:rsidRDefault="00A957C2" w:rsidP="00A957C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>DIREKTORĖS ZITOS DOMARKIENĖS</w:t>
      </w:r>
      <w:r w:rsidRPr="002B52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>201</w:t>
      </w:r>
      <w:r w:rsidR="00476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>5</w:t>
      </w:r>
      <w:r w:rsidRPr="002B52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METŲ VEIKLOS ATASKAITA</w:t>
      </w:r>
    </w:p>
    <w:p w:rsidR="00A957C2" w:rsidRPr="002B52D4" w:rsidRDefault="00A957C2" w:rsidP="00A957C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2B52D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 </w:t>
      </w:r>
    </w:p>
    <w:p w:rsidR="00A957C2" w:rsidRPr="002B52D4" w:rsidRDefault="00A957C2" w:rsidP="00A957C2">
      <w:pPr>
        <w:shd w:val="clear" w:color="auto" w:fill="FFFFFF"/>
        <w:spacing w:after="0" w:line="240" w:lineRule="auto"/>
        <w:ind w:right="-38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s-ES_tradnl" w:eastAsia="lt-LT"/>
        </w:rPr>
        <w:t>201</w:t>
      </w:r>
      <w:r w:rsidR="00476CF5">
        <w:rPr>
          <w:rFonts w:ascii="Times New Roman" w:eastAsia="Times New Roman" w:hAnsi="Times New Roman" w:cs="Times New Roman"/>
          <w:color w:val="000000"/>
          <w:sz w:val="24"/>
          <w:szCs w:val="24"/>
          <w:lang w:val="es-ES_tradnl" w:eastAsia="lt-LT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s-ES_tradnl" w:eastAsia="lt-LT"/>
        </w:rPr>
        <w:t>-02-</w:t>
      </w:r>
      <w:r w:rsidR="00CD336C">
        <w:rPr>
          <w:rFonts w:ascii="Times New Roman" w:eastAsia="Times New Roman" w:hAnsi="Times New Roman" w:cs="Times New Roman"/>
          <w:color w:val="000000"/>
          <w:sz w:val="24"/>
          <w:szCs w:val="24"/>
          <w:lang w:val="es-ES_tradnl" w:eastAsia="lt-LT"/>
        </w:rPr>
        <w:t>18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s-ES_tradnl" w:eastAsia="lt-LT"/>
        </w:rPr>
        <w:t xml:space="preserve"> Nr .(1.9.)-V8-</w:t>
      </w:r>
      <w:r w:rsidR="009C641B">
        <w:rPr>
          <w:rFonts w:ascii="Times New Roman" w:eastAsia="Times New Roman" w:hAnsi="Times New Roman" w:cs="Times New Roman"/>
          <w:color w:val="000000"/>
          <w:sz w:val="24"/>
          <w:szCs w:val="24"/>
          <w:lang w:val="es-ES_tradnl" w:eastAsia="lt-LT"/>
        </w:rPr>
        <w:t>21</w:t>
      </w:r>
    </w:p>
    <w:p w:rsidR="00A957C2" w:rsidRPr="002B52D4" w:rsidRDefault="00A957C2" w:rsidP="00A957C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2B52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> </w:t>
      </w:r>
    </w:p>
    <w:p w:rsidR="00A957C2" w:rsidRPr="002B52D4" w:rsidRDefault="00A957C2" w:rsidP="00A957C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2B52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>1. ĮSTAIGOS PRISTATYMAS:</w:t>
      </w:r>
    </w:p>
    <w:p w:rsidR="00A957C2" w:rsidRPr="002B52D4" w:rsidRDefault="00A957C2" w:rsidP="00A95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</w:p>
    <w:p w:rsidR="00A957C2" w:rsidRPr="002B52D4" w:rsidRDefault="00A957C2" w:rsidP="00A957C2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1.1. Mokyklos pavadinimas:</w:t>
      </w:r>
      <w:r w:rsidRPr="002B52D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Kretingos lopšelis-darželis „Pasaka“, adresas: Savanorių g., 4, Kretinga, LT-97108, el. paštas: </w:t>
      </w:r>
      <w:hyperlink r:id="rId8" w:history="1">
        <w:r w:rsidR="00476CF5" w:rsidRPr="00CF30C2">
          <w:rPr>
            <w:rStyle w:val="Hipersaitas"/>
            <w:rFonts w:ascii="Times New Roman" w:eastAsia="Times New Roman" w:hAnsi="Times New Roman" w:cs="Times New Roman"/>
            <w:sz w:val="24"/>
            <w:szCs w:val="24"/>
            <w:lang w:eastAsia="lt-LT"/>
          </w:rPr>
          <w:t>info</w:t>
        </w:r>
        <w:r w:rsidR="00476CF5" w:rsidRPr="00CF30C2">
          <w:rPr>
            <w:rStyle w:val="Hipersaitas"/>
            <w:rFonts w:ascii="Times New Roman" w:eastAsia="Times New Roman" w:hAnsi="Times New Roman" w:cs="Times New Roman"/>
            <w:sz w:val="24"/>
            <w:szCs w:val="24"/>
            <w:lang w:val="en-US" w:eastAsia="lt-LT"/>
          </w:rPr>
          <w:t>@pasaka.kretinga.lm.lt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lt-LT"/>
        </w:rPr>
        <w:t xml:space="preserve"> , telefono numeris: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8 445 79344.</w:t>
      </w:r>
    </w:p>
    <w:p w:rsidR="00A957C2" w:rsidRPr="002B52D4" w:rsidRDefault="00A957C2" w:rsidP="00A957C2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1.2. Mokyklos vadovas: Zita Domarkienė, </w:t>
      </w:r>
      <w:r w:rsidRPr="002B52D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vadybi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nis stažas </w:t>
      </w:r>
      <w:r w:rsidR="00476CF5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metai, II vadybinė kategorija.</w:t>
      </w:r>
    </w:p>
    <w:p w:rsidR="00740FAA" w:rsidRDefault="00CD336C" w:rsidP="00A957C2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1.3</w:t>
      </w:r>
      <w:r w:rsidR="00A957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Mokinių</w:t>
      </w:r>
      <w:r w:rsidR="00A957C2" w:rsidRPr="002B52D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1701"/>
        <w:gridCol w:w="1843"/>
        <w:gridCol w:w="1275"/>
        <w:gridCol w:w="1370"/>
        <w:gridCol w:w="1324"/>
      </w:tblGrid>
      <w:tr w:rsidR="00740FAA" w:rsidTr="00740FAA"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FAA" w:rsidRDefault="00740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Bendras mokinių/vaikų skaičius</w:t>
            </w:r>
          </w:p>
        </w:tc>
        <w:tc>
          <w:tcPr>
            <w:tcW w:w="75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FAA" w:rsidRDefault="00740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Iš jų:</w:t>
            </w:r>
          </w:p>
        </w:tc>
      </w:tr>
      <w:tr w:rsidR="00740FAA" w:rsidTr="00740FA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AA" w:rsidRDefault="00740FA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FAA" w:rsidRDefault="00740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ikimokyklinio amžiaus vaikų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FAA" w:rsidRDefault="00740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priešmokyklinio amžiaus vaikų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FAA" w:rsidRDefault="00740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1-4 kl. mokinių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FAA" w:rsidRDefault="00740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5-10 kl. mokinių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FAA" w:rsidRDefault="00740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11-12 kl. mokinių</w:t>
            </w:r>
          </w:p>
        </w:tc>
      </w:tr>
      <w:tr w:rsidR="00740FAA" w:rsidTr="00740FA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AA" w:rsidRDefault="00740FAA" w:rsidP="00CD33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115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AA" w:rsidRDefault="00CD336C" w:rsidP="00CD33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AA" w:rsidRDefault="00CD336C" w:rsidP="00CD33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AA" w:rsidRDefault="00216278" w:rsidP="00CD33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AA" w:rsidRDefault="00216278" w:rsidP="00CD33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AA" w:rsidRDefault="00216278" w:rsidP="00CD33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</w:tr>
    </w:tbl>
    <w:p w:rsidR="00740FAA" w:rsidRDefault="00740FAA" w:rsidP="00740F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t-LT"/>
        </w:rPr>
      </w:pPr>
    </w:p>
    <w:p w:rsidR="00740FAA" w:rsidRDefault="00740FAA" w:rsidP="00740FAA">
      <w:pPr>
        <w:tabs>
          <w:tab w:val="left" w:pos="3380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1.4. Darbuotojų skaičius :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4"/>
        <w:gridCol w:w="2669"/>
        <w:gridCol w:w="2013"/>
        <w:gridCol w:w="2345"/>
      </w:tblGrid>
      <w:tr w:rsidR="00740FAA" w:rsidTr="00CD336C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FAA" w:rsidRDefault="00740FA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Administracijos darbuotojai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FAA" w:rsidRDefault="00740FA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Pedagoginiai darbuotojai  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FAA" w:rsidRDefault="00740FA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Nepedagoginiai darbuotojai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FAA" w:rsidRDefault="00740FA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Kiti darbuotojai</w:t>
            </w:r>
          </w:p>
        </w:tc>
      </w:tr>
      <w:tr w:rsidR="00740FAA" w:rsidTr="00CD336C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AA" w:rsidRDefault="00740FA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AA" w:rsidRDefault="00740FA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14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AA" w:rsidRDefault="00740FA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10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AA" w:rsidRDefault="00740FA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1 visuomenės sveikatos biuro darbuotojas</w:t>
            </w:r>
          </w:p>
        </w:tc>
      </w:tr>
    </w:tbl>
    <w:p w:rsidR="00740FAA" w:rsidRDefault="00740FAA" w:rsidP="00740FAA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p w:rsidR="00740FAA" w:rsidRDefault="00740FAA" w:rsidP="00740FAA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1.5. Naudojamos patalpos: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6"/>
        <w:gridCol w:w="1219"/>
        <w:gridCol w:w="1385"/>
        <w:gridCol w:w="2135"/>
        <w:gridCol w:w="2396"/>
      </w:tblGrid>
      <w:tr w:rsidR="00740FAA" w:rsidTr="00CD336C">
        <w:trPr>
          <w:trHeight w:val="250"/>
        </w:trPr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FAA" w:rsidRDefault="00740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Adresas</w:t>
            </w:r>
          </w:p>
        </w:tc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FAA" w:rsidRDefault="00740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Plotas (kv.m.)</w:t>
            </w:r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FAA" w:rsidRDefault="00740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Pastabos</w:t>
            </w:r>
          </w:p>
        </w:tc>
      </w:tr>
      <w:tr w:rsidR="00740FAA" w:rsidTr="00CD336C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AA" w:rsidRDefault="00740FA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FAA" w:rsidRDefault="00740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lang w:eastAsia="lt-LT"/>
              </w:rPr>
              <w:t>Bendras plotas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FAA" w:rsidRDefault="00740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lang w:eastAsia="lt-LT"/>
              </w:rPr>
              <w:t>Naudingas plotas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FAA" w:rsidRDefault="00740F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Vienam mokiniui/vaikui tenkantis plotas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AA" w:rsidRDefault="00740FA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740FAA" w:rsidTr="00CD336C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AA" w:rsidRDefault="00740FA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Savanorių g. 4,</w:t>
            </w:r>
            <w:r w:rsidR="00CD336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Kretinga, LT-97108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AA" w:rsidRDefault="00740FAA" w:rsidP="00CD33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830 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AA" w:rsidRDefault="00CD336C" w:rsidP="00CD33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726,82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AA" w:rsidRDefault="00CD336C" w:rsidP="00CD33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6,32 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lt-LT"/>
              </w:rPr>
              <w:t>2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AA" w:rsidRDefault="00CD336C" w:rsidP="00CD33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-</w:t>
            </w:r>
          </w:p>
        </w:tc>
      </w:tr>
    </w:tbl>
    <w:p w:rsidR="00740FAA" w:rsidRDefault="00740FAA" w:rsidP="00740FAA">
      <w:pPr>
        <w:spacing w:after="0" w:line="240" w:lineRule="auto"/>
        <w:ind w:firstLine="720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 </w:t>
      </w:r>
    </w:p>
    <w:p w:rsidR="00A957C2" w:rsidRDefault="00A957C2" w:rsidP="00A957C2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:rsidR="00740FAA" w:rsidRDefault="00740FAA" w:rsidP="00A957C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</w:p>
    <w:p w:rsidR="00A957C2" w:rsidRPr="002B52D4" w:rsidRDefault="00A957C2" w:rsidP="00A957C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2B52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>2. ĮSTAIGOS</w:t>
      </w:r>
      <w:r w:rsidRPr="002B52D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 </w:t>
      </w:r>
      <w:r w:rsidRPr="002B52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>VYKDYTA VEIKLA IR PASIEKTI REZULTATAI</w:t>
      </w:r>
    </w:p>
    <w:p w:rsidR="00A957C2" w:rsidRPr="002B52D4" w:rsidRDefault="00A957C2" w:rsidP="00A957C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:rsidR="00A957C2" w:rsidRPr="0083249D" w:rsidRDefault="00A957C2" w:rsidP="00A957C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CD336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2.1. </w:t>
      </w:r>
      <w:r w:rsidR="00454020" w:rsidRPr="00CD336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CD336C" w:rsidRPr="00CD336C"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>VEIKLOS TIKSLŲ ĮGYVENDINIMAS.</w:t>
      </w:r>
      <w:r w:rsidR="00CD336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83249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Praėjusiais metais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Kretingos lopšelio-darželio „Pasaka“ (toliau tekste – Lopšelis-darželis)</w:t>
      </w:r>
      <w:r w:rsidR="0038228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išsikelta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prioritetinė veiklos sritis</w:t>
      </w:r>
      <w:r w:rsidRPr="0083249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ugdymo procese -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v</w:t>
      </w:r>
      <w:r w:rsidRPr="00BF5064">
        <w:rPr>
          <w:rFonts w:ascii="Times New Roman" w:eastAsia="Times New Roman" w:hAnsi="Times New Roman" w:cs="Times New Roman"/>
          <w:sz w:val="24"/>
          <w:szCs w:val="24"/>
          <w:lang w:eastAsia="lt-LT"/>
        </w:rPr>
        <w:t>eiklos kokybės gerinimas plėtojant ugdymo(si) aplinkas.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B74F7D">
        <w:rPr>
          <w:rFonts w:ascii="Times New Roman" w:eastAsia="Times New Roman" w:hAnsi="Times New Roman" w:cs="Times New Roman"/>
          <w:sz w:val="24"/>
          <w:szCs w:val="24"/>
          <w:lang w:eastAsia="lt-LT"/>
        </w:rPr>
        <w:t>Metų t</w:t>
      </w:r>
      <w:r w:rsidR="00B74F7D" w:rsidRPr="00657DBE">
        <w:rPr>
          <w:rFonts w:ascii="Times New Roman" w:eastAsia="Calibri" w:hAnsi="Times New Roman" w:cs="Times New Roman"/>
          <w:sz w:val="24"/>
          <w:szCs w:val="24"/>
        </w:rPr>
        <w:t>ikslai:</w:t>
      </w:r>
      <w:r w:rsidR="00B74F7D">
        <w:rPr>
          <w:rFonts w:ascii="Times New Roman" w:eastAsia="Calibri" w:hAnsi="Times New Roman" w:cs="Times New Roman"/>
          <w:sz w:val="24"/>
          <w:szCs w:val="24"/>
        </w:rPr>
        <w:t xml:space="preserve"> 1. t</w:t>
      </w:r>
      <w:r w:rsidR="00B74F7D" w:rsidRPr="00657DBE">
        <w:rPr>
          <w:rFonts w:ascii="Times New Roman" w:eastAsia="Calibri" w:hAnsi="Times New Roman" w:cs="Times New Roman"/>
          <w:sz w:val="24"/>
          <w:szCs w:val="24"/>
        </w:rPr>
        <w:t>obulinti veiklos planavimą, vaikų ver</w:t>
      </w:r>
      <w:r w:rsidR="00B74F7D">
        <w:rPr>
          <w:rFonts w:ascii="Times New Roman" w:eastAsia="Calibri" w:hAnsi="Times New Roman" w:cs="Times New Roman"/>
          <w:sz w:val="24"/>
          <w:szCs w:val="24"/>
        </w:rPr>
        <w:t>tinimą, kūrybiškumo atskleidimą; 2. p</w:t>
      </w:r>
      <w:r w:rsidR="00B74F7D" w:rsidRPr="00657DBE">
        <w:rPr>
          <w:rFonts w:ascii="Times New Roman" w:eastAsia="Calibri" w:hAnsi="Times New Roman" w:cs="Times New Roman"/>
          <w:sz w:val="24"/>
          <w:szCs w:val="24"/>
        </w:rPr>
        <w:t>lėtoti sveikos gyvensenos integravimą į ugdymo programas.</w:t>
      </w:r>
      <w:r w:rsidR="00B74F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82289">
        <w:rPr>
          <w:rFonts w:ascii="Times New Roman" w:eastAsia="Times New Roman" w:hAnsi="Times New Roman" w:cs="Times New Roman"/>
          <w:sz w:val="24"/>
          <w:szCs w:val="24"/>
          <w:lang w:eastAsia="lt-LT"/>
        </w:rPr>
        <w:t>Siekiant realizuoti šiuos tikslus</w:t>
      </w:r>
      <w:r w:rsidRPr="0083249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buvo įgyvendinti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Lopšelio-darželio</w:t>
      </w:r>
      <w:r w:rsidRPr="0083249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bendruomenei iškelti konkretūs uždaviniai:</w:t>
      </w:r>
    </w:p>
    <w:p w:rsidR="00066308" w:rsidRPr="00066308" w:rsidRDefault="00066308" w:rsidP="00066308">
      <w:pPr>
        <w:pStyle w:val="Sraopastraipa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i</w:t>
      </w:r>
      <w:r w:rsidRPr="00066308">
        <w:rPr>
          <w:rFonts w:ascii="Times New Roman" w:eastAsia="Times New Roman" w:hAnsi="Times New Roman" w:cs="Times New Roman"/>
          <w:sz w:val="24"/>
          <w:szCs w:val="24"/>
          <w:lang w:eastAsia="lt-LT"/>
        </w:rPr>
        <w:t>eškoti naujų ugdymo veiklos planavimo ir ge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rosios patirties sklaidos formų;</w:t>
      </w:r>
    </w:p>
    <w:p w:rsidR="00066308" w:rsidRPr="00066308" w:rsidRDefault="00066308" w:rsidP="00066308">
      <w:pPr>
        <w:pStyle w:val="Sraopastraipa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t</w:t>
      </w:r>
      <w:r w:rsidRPr="00066308">
        <w:rPr>
          <w:rFonts w:ascii="Times New Roman" w:eastAsia="Times New Roman" w:hAnsi="Times New Roman" w:cs="Times New Roman"/>
          <w:sz w:val="24"/>
          <w:szCs w:val="24"/>
          <w:lang w:eastAsia="lt-LT"/>
        </w:rPr>
        <w:t>obulinti vaikų ge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bėjimų vertinimą ugdymo procese;</w:t>
      </w:r>
    </w:p>
    <w:p w:rsidR="00066308" w:rsidRPr="00066308" w:rsidRDefault="00066308" w:rsidP="00066308">
      <w:pPr>
        <w:pStyle w:val="Sraopastraipa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s</w:t>
      </w:r>
      <w:r w:rsidRPr="00066308">
        <w:rPr>
          <w:rFonts w:ascii="Times New Roman" w:eastAsia="Times New Roman" w:hAnsi="Times New Roman" w:cs="Times New Roman"/>
          <w:sz w:val="24"/>
          <w:szCs w:val="24"/>
          <w:lang w:eastAsia="lt-LT"/>
        </w:rPr>
        <w:t>udaryti palankias sąlygas kiekvieno vaiko kūrybiškumo atskleidimui, saviraiškai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:rsidR="00066308" w:rsidRPr="00066308" w:rsidRDefault="00066308" w:rsidP="00066308">
      <w:pPr>
        <w:pStyle w:val="Sraopastraipa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u</w:t>
      </w:r>
      <w:r w:rsidRPr="00066308">
        <w:rPr>
          <w:rFonts w:ascii="Times New Roman" w:eastAsia="Times New Roman" w:hAnsi="Times New Roman" w:cs="Times New Roman"/>
          <w:sz w:val="24"/>
          <w:szCs w:val="24"/>
          <w:lang w:eastAsia="lt-LT"/>
        </w:rPr>
        <w:t>gdyti vaikų sveikos gyvensenos įgūdžius, formuo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ti sveikos gyvensenos nuostatas;</w:t>
      </w:r>
    </w:p>
    <w:p w:rsidR="00066308" w:rsidRPr="00066308" w:rsidRDefault="00066308" w:rsidP="00066308">
      <w:pPr>
        <w:pStyle w:val="Sraopastraipa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s</w:t>
      </w:r>
      <w:r w:rsidRPr="00066308">
        <w:rPr>
          <w:rFonts w:ascii="Times New Roman" w:eastAsia="Times New Roman" w:hAnsi="Times New Roman" w:cs="Times New Roman"/>
          <w:sz w:val="24"/>
          <w:szCs w:val="24"/>
          <w:lang w:eastAsia="lt-LT"/>
        </w:rPr>
        <w:t>iekti veiksmingo tėvų ir pedagogų bendradarbiavimo, padedančio gerinti vaikų ugdymo(si) kokybę.</w:t>
      </w:r>
    </w:p>
    <w:p w:rsidR="00A957C2" w:rsidRPr="002C4C51" w:rsidRDefault="00A957C2" w:rsidP="00A957C2">
      <w:pPr>
        <w:pStyle w:val="Sraopastraipa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Visi išsikelti tikslai sėkmingai įgyvendinti.</w:t>
      </w:r>
    </w:p>
    <w:p w:rsidR="00A957C2" w:rsidRPr="00BF5064" w:rsidRDefault="00A957C2" w:rsidP="00A957C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lastRenderedPageBreak/>
        <w:t xml:space="preserve">2.1.1. </w:t>
      </w:r>
      <w:r w:rsidRPr="0083249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Atsižvelgiant į metų prioritetą bei į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plačiojo audito rezultatus, 201</w:t>
      </w:r>
      <w:r w:rsidR="00CD336C">
        <w:rPr>
          <w:rFonts w:ascii="Times New Roman" w:eastAsia="Times New Roman" w:hAnsi="Times New Roman" w:cs="Times New Roman"/>
          <w:sz w:val="24"/>
          <w:szCs w:val="24"/>
          <w:lang w:eastAsia="lt-LT"/>
        </w:rPr>
        <w:t>5</w:t>
      </w:r>
      <w:r w:rsidRPr="0083249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metais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Lopšelio-darželio</w:t>
      </w:r>
      <w:r w:rsidRPr="0083249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veiklos kokybės įsiv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ertinimui pasirinkta </w:t>
      </w:r>
      <w:r w:rsidR="00122A3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3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sritis –</w:t>
      </w:r>
      <w:r w:rsidRPr="00BF506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066308">
        <w:rPr>
          <w:rFonts w:ascii="Times New Roman" w:eastAsia="Times New Roman" w:hAnsi="Times New Roman" w:cs="Times New Roman"/>
          <w:sz w:val="24"/>
          <w:szCs w:val="24"/>
          <w:lang w:eastAsia="lt-LT"/>
        </w:rPr>
        <w:t>v</w:t>
      </w:r>
      <w:r w:rsidR="00066308" w:rsidRPr="00066308">
        <w:rPr>
          <w:rFonts w:ascii="Times New Roman" w:eastAsia="Times New Roman" w:hAnsi="Times New Roman" w:cs="Times New Roman"/>
          <w:sz w:val="24"/>
          <w:szCs w:val="24"/>
          <w:lang w:eastAsia="lt-LT"/>
        </w:rPr>
        <w:t>aiko ugdymo(si) pasiekimai</w:t>
      </w:r>
      <w:r w:rsidR="00066308">
        <w:rPr>
          <w:rFonts w:ascii="Times New Roman" w:eastAsia="Times New Roman" w:hAnsi="Times New Roman" w:cs="Times New Roman"/>
          <w:sz w:val="24"/>
          <w:szCs w:val="24"/>
          <w:lang w:eastAsia="lt-LT"/>
        </w:rPr>
        <w:t>, rodikliai: 3.1.2. p</w:t>
      </w:r>
      <w:r w:rsidR="00066308" w:rsidRPr="00066308">
        <w:rPr>
          <w:rFonts w:ascii="Times New Roman" w:eastAsia="Times New Roman" w:hAnsi="Times New Roman" w:cs="Times New Roman"/>
          <w:sz w:val="24"/>
          <w:szCs w:val="24"/>
          <w:lang w:eastAsia="lt-LT"/>
        </w:rPr>
        <w:t>edagogų ir tėvų veiklos dermė skatinant vaiko pasiekimus ir juos vertinant</w:t>
      </w:r>
      <w:r w:rsidR="00066308">
        <w:rPr>
          <w:rFonts w:ascii="Times New Roman" w:eastAsia="Times New Roman" w:hAnsi="Times New Roman" w:cs="Times New Roman"/>
          <w:sz w:val="24"/>
          <w:szCs w:val="24"/>
          <w:lang w:eastAsia="lt-LT"/>
        </w:rPr>
        <w:t>; 3.2.1. v</w:t>
      </w:r>
      <w:r w:rsidR="00066308" w:rsidRPr="00066308">
        <w:rPr>
          <w:rFonts w:ascii="Times New Roman" w:eastAsia="Times New Roman" w:hAnsi="Times New Roman" w:cs="Times New Roman"/>
          <w:sz w:val="24"/>
          <w:szCs w:val="24"/>
          <w:lang w:eastAsia="lt-LT"/>
        </w:rPr>
        <w:t>aiko daroma pažanga įvairiais amžiaus tarpsniais</w:t>
      </w:r>
      <w:r w:rsidR="0006630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  <w:r w:rsidRPr="00BF5064">
        <w:rPr>
          <w:rFonts w:ascii="Times New Roman" w:eastAsia="Times New Roman" w:hAnsi="Times New Roman" w:cs="Times New Roman"/>
          <w:sz w:val="24"/>
          <w:szCs w:val="24"/>
          <w:lang w:eastAsia="lt-LT"/>
        </w:rPr>
        <w:t>Nustatytas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066308">
        <w:rPr>
          <w:rFonts w:ascii="Times New Roman" w:eastAsia="Times New Roman" w:hAnsi="Times New Roman" w:cs="Times New Roman"/>
          <w:sz w:val="24"/>
          <w:szCs w:val="24"/>
          <w:lang w:eastAsia="lt-LT"/>
        </w:rPr>
        <w:t>3</w:t>
      </w:r>
      <w:r w:rsidRPr="00BF506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lygis ir išskirtinos šios išvados:  </w:t>
      </w:r>
    </w:p>
    <w:p w:rsidR="00066308" w:rsidRPr="00066308" w:rsidRDefault="00CD336C" w:rsidP="00066308">
      <w:pPr>
        <w:pStyle w:val="Sraopastraipa"/>
        <w:numPr>
          <w:ilvl w:val="0"/>
          <w:numId w:val="6"/>
        </w:numPr>
        <w:tabs>
          <w:tab w:val="left" w:pos="567"/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dauguma tėvų ir pedagogų</w:t>
      </w:r>
      <w:r w:rsidR="00066308" w:rsidRPr="0006630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teigia, jog ikimokyklinio amžiaus vaikams yra reikalingas pasiekimų ir daromos pažangos </w:t>
      </w:r>
      <w:r w:rsidR="00066308">
        <w:rPr>
          <w:rFonts w:ascii="Times New Roman" w:eastAsia="Times New Roman" w:hAnsi="Times New Roman" w:cs="Times New Roman"/>
          <w:sz w:val="24"/>
          <w:szCs w:val="24"/>
          <w:lang w:eastAsia="lt-LT"/>
        </w:rPr>
        <w:t>vertinimas;</w:t>
      </w:r>
      <w:r w:rsidR="00066308" w:rsidRPr="0006630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</w:p>
    <w:p w:rsidR="00066308" w:rsidRPr="00066308" w:rsidRDefault="00CD336C" w:rsidP="00066308">
      <w:pPr>
        <w:pStyle w:val="Sraopastraipa"/>
        <w:numPr>
          <w:ilvl w:val="0"/>
          <w:numId w:val="6"/>
        </w:numPr>
        <w:tabs>
          <w:tab w:val="left" w:pos="567"/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dauguma tėvų ir pedagogų</w:t>
      </w:r>
      <w:r w:rsidR="00066308" w:rsidRPr="0006630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mano, kad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Lopšelyje-darželyje</w:t>
      </w:r>
      <w:r w:rsidR="00066308" w:rsidRPr="0006630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taikomi pasiekimų ir vertinimo metodai skatina </w:t>
      </w:r>
      <w:r w:rsidR="00066308">
        <w:rPr>
          <w:rFonts w:ascii="Times New Roman" w:eastAsia="Times New Roman" w:hAnsi="Times New Roman" w:cs="Times New Roman"/>
          <w:sz w:val="24"/>
          <w:szCs w:val="24"/>
          <w:lang w:eastAsia="lt-LT"/>
        </w:rPr>
        <w:t>vaiko saviraišką ir kūrybiškumą;</w:t>
      </w:r>
    </w:p>
    <w:p w:rsidR="00E84F99" w:rsidRDefault="00CD336C" w:rsidP="00A47442">
      <w:pPr>
        <w:pStyle w:val="Sraopastraipa"/>
        <w:numPr>
          <w:ilvl w:val="0"/>
          <w:numId w:val="6"/>
        </w:numPr>
        <w:tabs>
          <w:tab w:val="left" w:pos="567"/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dauguma tėvų ir pedagogų</w:t>
      </w:r>
      <w:r w:rsidR="00066308" w:rsidRPr="00E84F9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mano, kad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Lopšelio-darželio</w:t>
      </w:r>
      <w:r w:rsidRPr="0006630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066308" w:rsidRPr="00E84F9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vaiko ugdymo(si) pasiekimai ir daroma pažanga pateisina tėvų lūkesčius; </w:t>
      </w:r>
    </w:p>
    <w:p w:rsidR="00E84F99" w:rsidRDefault="00E84F99" w:rsidP="00E84F99">
      <w:pPr>
        <w:pStyle w:val="Sraopastraipa"/>
        <w:numPr>
          <w:ilvl w:val="0"/>
          <w:numId w:val="6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d</w:t>
      </w:r>
      <w:r w:rsidR="00CD336C">
        <w:rPr>
          <w:rFonts w:ascii="Times New Roman" w:eastAsia="Times New Roman" w:hAnsi="Times New Roman" w:cs="Times New Roman"/>
          <w:sz w:val="24"/>
          <w:szCs w:val="24"/>
          <w:lang w:eastAsia="lt-LT"/>
        </w:rPr>
        <w:t>alis tėvų ir pedagogų</w:t>
      </w:r>
      <w:r w:rsidRPr="00E84F9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teigia, jog pedagogų ir tėvų veikla yra glaudžiai derinama vertinant vaiko pasiekimus. </w:t>
      </w:r>
      <w:r w:rsidR="00066308" w:rsidRPr="00E84F9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</w:t>
      </w:r>
      <w:r w:rsidR="00A957C2" w:rsidRPr="00E84F9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</w:p>
    <w:p w:rsidR="00A957C2" w:rsidRPr="00E84F99" w:rsidRDefault="00A957C2" w:rsidP="00E84F99">
      <w:pPr>
        <w:pStyle w:val="Sraopastraipa"/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84F99"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>Lopšelio-darželio veiklos kokybės įsivertinimo apibendrinimas.</w:t>
      </w:r>
      <w:r w:rsidRPr="00E84F9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E84F99" w:rsidRPr="00E84F99">
        <w:rPr>
          <w:rFonts w:ascii="Times New Roman" w:eastAsia="Times New Roman" w:hAnsi="Times New Roman" w:cs="Times New Roman"/>
          <w:sz w:val="24"/>
          <w:szCs w:val="24"/>
          <w:lang w:eastAsia="lt-LT"/>
        </w:rPr>
        <w:t>Atlikus šį vertinimą, galima teigti, kad Kretingos lopšelio</w:t>
      </w:r>
      <w:r w:rsidR="00E84F99">
        <w:rPr>
          <w:rFonts w:ascii="Times New Roman" w:eastAsia="Times New Roman" w:hAnsi="Times New Roman" w:cs="Times New Roman"/>
          <w:sz w:val="24"/>
          <w:szCs w:val="24"/>
          <w:lang w:eastAsia="lt-LT"/>
        </w:rPr>
        <w:t>-darželio „Pasaka“ vaikų ugdymo</w:t>
      </w:r>
      <w:r w:rsidR="00E84F99" w:rsidRPr="00E84F99">
        <w:rPr>
          <w:rFonts w:ascii="Times New Roman" w:eastAsia="Times New Roman" w:hAnsi="Times New Roman" w:cs="Times New Roman"/>
          <w:sz w:val="24"/>
          <w:szCs w:val="24"/>
          <w:lang w:eastAsia="lt-LT"/>
        </w:rPr>
        <w:t>(si) pasiekimų ir daromos pažangos vertinimas veiksmingas įvairiais amžiaus tarpsniais. Pedagogų ir tėvų nuomone tik iš dalies vyksta bendravimas ir bendradarbiavimas vertinan</w:t>
      </w:r>
      <w:r w:rsidR="00E84F99">
        <w:rPr>
          <w:rFonts w:ascii="Times New Roman" w:eastAsia="Times New Roman" w:hAnsi="Times New Roman" w:cs="Times New Roman"/>
          <w:sz w:val="24"/>
          <w:szCs w:val="24"/>
          <w:lang w:eastAsia="lt-LT"/>
        </w:rPr>
        <w:t>t vaiko ugdymo</w:t>
      </w:r>
      <w:r w:rsidR="00E84F99" w:rsidRPr="00E84F99">
        <w:rPr>
          <w:rFonts w:ascii="Times New Roman" w:eastAsia="Times New Roman" w:hAnsi="Times New Roman" w:cs="Times New Roman"/>
          <w:sz w:val="24"/>
          <w:szCs w:val="24"/>
          <w:lang w:eastAsia="lt-LT"/>
        </w:rPr>
        <w:t>(si) procesą ir n</w:t>
      </w:r>
      <w:r w:rsidR="00E84F99">
        <w:rPr>
          <w:rFonts w:ascii="Times New Roman" w:eastAsia="Times New Roman" w:hAnsi="Times New Roman" w:cs="Times New Roman"/>
          <w:sz w:val="24"/>
          <w:szCs w:val="24"/>
          <w:lang w:eastAsia="lt-LT"/>
        </w:rPr>
        <w:t>umatant tolimesnes vaiko ugdymo</w:t>
      </w:r>
      <w:r w:rsidR="00E84F99" w:rsidRPr="00E84F99">
        <w:rPr>
          <w:rFonts w:ascii="Times New Roman" w:eastAsia="Times New Roman" w:hAnsi="Times New Roman" w:cs="Times New Roman"/>
          <w:sz w:val="24"/>
          <w:szCs w:val="24"/>
          <w:lang w:eastAsia="lt-LT"/>
        </w:rPr>
        <w:t>(si) gaires.</w:t>
      </w:r>
    </w:p>
    <w:p w:rsidR="00740FAA" w:rsidRDefault="00A957C2" w:rsidP="00A957C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2.1.2. </w:t>
      </w:r>
      <w:r w:rsidRPr="0083249D">
        <w:rPr>
          <w:rFonts w:ascii="Times New Roman" w:eastAsia="Times New Roman" w:hAnsi="Times New Roman" w:cs="Times New Roman"/>
          <w:sz w:val="24"/>
          <w:szCs w:val="24"/>
          <w:lang w:eastAsia="lt-LT"/>
        </w:rPr>
        <w:t>Atsižvelgiant į veiklos planą buvo vykdoma</w:t>
      </w:r>
      <w:r w:rsidR="00D27E1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planinga</w:t>
      </w:r>
      <w:r w:rsidRPr="0083249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ugdymo proceso priežiūra. </w:t>
      </w:r>
      <w:r w:rsidR="00322260" w:rsidRPr="0032226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Pedagogės vykdė gerosios patirties skaidą lopšelyje-darželyje „Kolega – kolegai“, bei lankėsi </w:t>
      </w:r>
      <w:r w:rsidR="00C3625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organizuojamose </w:t>
      </w:r>
      <w:r w:rsidR="00322260" w:rsidRPr="00322260">
        <w:rPr>
          <w:rFonts w:ascii="Times New Roman" w:eastAsia="Times New Roman" w:hAnsi="Times New Roman" w:cs="Times New Roman"/>
          <w:sz w:val="24"/>
          <w:szCs w:val="24"/>
          <w:lang w:eastAsia="lt-LT"/>
        </w:rPr>
        <w:t>metod</w:t>
      </w:r>
      <w:r w:rsidR="00D27E1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inėse dienose kitose įstaigose. </w:t>
      </w:r>
    </w:p>
    <w:p w:rsidR="00402AC5" w:rsidRPr="00C36258" w:rsidRDefault="00D27E1D" w:rsidP="00402AC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Visi pedagogai ir vadovai </w:t>
      </w:r>
      <w:r w:rsidR="00322260" w:rsidRPr="0032226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kėlė kvalifikaciją kursuose ir seminaruose. </w:t>
      </w:r>
      <w:r w:rsidR="00740FA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Ypatingas dėmesys buvo skiriamas mokymuisi kaip vertinti vaikus pagal naują vaikų pažangos ir pasiekimų vertinimo aprašą.</w:t>
      </w:r>
      <w:r w:rsidR="00C3625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740FAA">
        <w:rPr>
          <w:rFonts w:ascii="Times New Roman" w:eastAsia="Times New Roman" w:hAnsi="Times New Roman" w:cs="Times New Roman"/>
          <w:sz w:val="24"/>
          <w:szCs w:val="24"/>
          <w:lang w:eastAsia="lt-LT"/>
        </w:rPr>
        <w:t>Tam organizavome metodinius užsiėmimus, 2 auklėtojos</w:t>
      </w:r>
      <w:r w:rsidR="00C3625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ir pavaduotoja ugdymui</w:t>
      </w:r>
      <w:r w:rsidR="00740FA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dalyvavo kursuose</w:t>
      </w:r>
      <w:r w:rsidR="00C36258">
        <w:rPr>
          <w:rFonts w:ascii="Times New Roman" w:eastAsia="Times New Roman" w:hAnsi="Times New Roman" w:cs="Times New Roman"/>
          <w:sz w:val="24"/>
          <w:szCs w:val="24"/>
          <w:lang w:eastAsia="lt-LT"/>
        </w:rPr>
        <w:t>, dalijosi įgytomis žiniomis.</w:t>
      </w:r>
      <w:r w:rsidR="00740FA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CD336C">
        <w:rPr>
          <w:rFonts w:ascii="Times New Roman" w:eastAsia="Times New Roman" w:hAnsi="Times New Roman" w:cs="Times New Roman"/>
          <w:sz w:val="24"/>
          <w:szCs w:val="24"/>
          <w:lang w:eastAsia="lt-LT"/>
        </w:rPr>
        <w:t>Lopšelyje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–darželyje o</w:t>
      </w:r>
      <w:r w:rsidR="00CB423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rganizavome metodinę dieną </w:t>
      </w:r>
      <w:r w:rsidR="00CB423F" w:rsidRPr="00322260">
        <w:rPr>
          <w:rFonts w:ascii="Times New Roman" w:eastAsia="Times New Roman" w:hAnsi="Times New Roman" w:cs="Times New Roman"/>
          <w:sz w:val="24"/>
          <w:szCs w:val="24"/>
          <w:lang w:eastAsia="lt-LT"/>
        </w:rPr>
        <w:t>„Judėk linksmai – gyvenk sveikai!“</w:t>
      </w:r>
      <w:r w:rsidR="00CB423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rajono ikimokykli</w:t>
      </w:r>
      <w:r w:rsidR="00CD336C">
        <w:rPr>
          <w:rFonts w:ascii="Times New Roman" w:eastAsia="Times New Roman" w:hAnsi="Times New Roman" w:cs="Times New Roman"/>
          <w:sz w:val="24"/>
          <w:szCs w:val="24"/>
          <w:lang w:eastAsia="lt-LT"/>
        </w:rPr>
        <w:t>nio ir priešmokyklinio ugdymo pe</w:t>
      </w:r>
      <w:r w:rsidR="00CB423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dagogams. </w:t>
      </w:r>
      <w:r w:rsidR="00322260" w:rsidRPr="00322260">
        <w:rPr>
          <w:rFonts w:ascii="Times New Roman" w:eastAsia="Times New Roman" w:hAnsi="Times New Roman" w:cs="Times New Roman"/>
          <w:sz w:val="24"/>
          <w:szCs w:val="24"/>
          <w:lang w:eastAsia="lt-LT"/>
        </w:rPr>
        <w:t>Ikimokyklinio ugdymo auklėtoja metodininkė Renata Šiaulienė, priešmokyklinio ugdymo vyr. pedagogė Vitalija Gedrimienė  ir vyr. log</w:t>
      </w:r>
      <w:r w:rsidR="00CB423F">
        <w:rPr>
          <w:rFonts w:ascii="Times New Roman" w:eastAsia="Times New Roman" w:hAnsi="Times New Roman" w:cs="Times New Roman"/>
          <w:sz w:val="24"/>
          <w:szCs w:val="24"/>
          <w:lang w:eastAsia="lt-LT"/>
        </w:rPr>
        <w:t>opedė Gitana Domarkienė rodė atviras veiklas, skaitė pranešimus.</w:t>
      </w:r>
      <w:r w:rsidR="00322260" w:rsidRPr="0032226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Ikimok</w:t>
      </w:r>
      <w:r w:rsidR="00182430">
        <w:rPr>
          <w:rFonts w:ascii="Times New Roman" w:eastAsia="Times New Roman" w:hAnsi="Times New Roman" w:cs="Times New Roman"/>
          <w:sz w:val="24"/>
          <w:szCs w:val="24"/>
          <w:lang w:eastAsia="lt-LT"/>
        </w:rPr>
        <w:t>yklinio ugdymo vyr. auklėtoja Daina</w:t>
      </w:r>
      <w:r w:rsidR="00322260" w:rsidRPr="0032226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Milinskienė sutelkė visas pedagoges ir pastatė E. </w:t>
      </w:r>
      <w:r w:rsidR="00182430">
        <w:rPr>
          <w:rFonts w:ascii="Times New Roman" w:eastAsia="Times New Roman" w:hAnsi="Times New Roman" w:cs="Times New Roman"/>
          <w:sz w:val="24"/>
          <w:szCs w:val="24"/>
          <w:lang w:eastAsia="lt-LT"/>
        </w:rPr>
        <w:t>Maršako spektaklį „Katė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 namai“. </w:t>
      </w:r>
      <w:r w:rsidR="00322260" w:rsidRPr="0032226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Organizavome </w:t>
      </w:r>
      <w:r w:rsidR="00454020">
        <w:rPr>
          <w:rFonts w:ascii="Times New Roman" w:eastAsia="Times New Roman" w:hAnsi="Times New Roman" w:cs="Times New Roman"/>
          <w:sz w:val="24"/>
          <w:szCs w:val="24"/>
          <w:lang w:eastAsia="lt-LT"/>
        </w:rPr>
        <w:t>metodinę</w:t>
      </w:r>
      <w:r w:rsidR="00322260" w:rsidRPr="0032226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dieną „Teatrinis ugdymas –</w:t>
      </w:r>
      <w:r w:rsidR="00CB423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vaikų kūrybiškumo skatinimas“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rajono ikimokyklinio ir priešmokyklinio ugdymo pedagogams, </w:t>
      </w:r>
      <w:r w:rsidRPr="00D27E1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322260">
        <w:rPr>
          <w:rFonts w:ascii="Times New Roman" w:eastAsia="Times New Roman" w:hAnsi="Times New Roman" w:cs="Times New Roman"/>
          <w:sz w:val="24"/>
          <w:szCs w:val="24"/>
          <w:lang w:eastAsia="lt-LT"/>
        </w:rPr>
        <w:t>bei sukvietė m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iesto </w:t>
      </w:r>
      <w:r w:rsidR="0085064D">
        <w:rPr>
          <w:rFonts w:ascii="Times New Roman" w:eastAsia="Times New Roman" w:hAnsi="Times New Roman" w:cs="Times New Roman"/>
          <w:sz w:val="24"/>
          <w:szCs w:val="24"/>
          <w:lang w:eastAsia="lt-LT"/>
        </w:rPr>
        <w:t>ir rajono lopšelių-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darželių  vaikus į</w:t>
      </w:r>
      <w:r w:rsidR="00E87BF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teatro premjerą</w:t>
      </w:r>
      <w:r w:rsidR="00CB423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  <w:r w:rsidR="00402AC5" w:rsidRPr="00C3625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Kvalifikaciją </w:t>
      </w:r>
      <w:r w:rsidR="00402AC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kėlė ir vyr. buhalterė </w:t>
      </w:r>
      <w:r w:rsidR="00182430">
        <w:rPr>
          <w:rFonts w:ascii="Times New Roman" w:eastAsia="Times New Roman" w:hAnsi="Times New Roman" w:cs="Times New Roman"/>
          <w:sz w:val="24"/>
          <w:szCs w:val="24"/>
          <w:lang w:eastAsia="lt-LT"/>
        </w:rPr>
        <w:t>Rita Gailiuvienė seminaruose</w:t>
      </w:r>
      <w:r w:rsidR="00402AC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2 dienas, visuomenės sveikatos priežiūros specialistė</w:t>
      </w:r>
      <w:r w:rsidR="0018243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Dalia Kinčiuvienė</w:t>
      </w:r>
      <w:r w:rsidR="00402AC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2 dienas. </w:t>
      </w:r>
    </w:p>
    <w:p w:rsidR="00C36258" w:rsidRPr="00C36258" w:rsidRDefault="00402AC5" w:rsidP="00402A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  </w:t>
      </w:r>
      <w:r w:rsidR="00C36258" w:rsidRPr="00FB3A03">
        <w:rPr>
          <w:rFonts w:ascii="Times New Roman" w:hAnsi="Times New Roman"/>
          <w:sz w:val="24"/>
          <w:szCs w:val="24"/>
        </w:rPr>
        <w:t>Tikslingai vykdyta Mokytojų ir pagalbos mokiniui specialistų atestacija:</w:t>
      </w:r>
      <w:r w:rsidR="00C36258">
        <w:rPr>
          <w:rFonts w:ascii="Times New Roman" w:hAnsi="Times New Roman"/>
          <w:sz w:val="24"/>
          <w:szCs w:val="24"/>
        </w:rPr>
        <w:t xml:space="preserve"> priešmokyklinio </w:t>
      </w:r>
      <w:r w:rsidR="00C36258" w:rsidRPr="00FB3A03">
        <w:rPr>
          <w:rFonts w:ascii="Times New Roman" w:hAnsi="Times New Roman"/>
          <w:sz w:val="24"/>
          <w:szCs w:val="24"/>
        </w:rPr>
        <w:t>ugdymo</w:t>
      </w:r>
      <w:r w:rsidR="00182430">
        <w:rPr>
          <w:rFonts w:ascii="Times New Roman" w:hAnsi="Times New Roman"/>
          <w:sz w:val="24"/>
          <w:szCs w:val="24"/>
        </w:rPr>
        <w:t xml:space="preserve"> pedagogė Vitalija Gedrimienė į</w:t>
      </w:r>
      <w:r w:rsidR="00C36258">
        <w:rPr>
          <w:rFonts w:ascii="Times New Roman" w:hAnsi="Times New Roman"/>
          <w:sz w:val="24"/>
          <w:szCs w:val="24"/>
        </w:rPr>
        <w:t xml:space="preserve">gijo priešmokyklinio ugdymo pedagogo </w:t>
      </w:r>
      <w:r w:rsidR="00C36258" w:rsidRPr="00FB3A03">
        <w:rPr>
          <w:rFonts w:ascii="Times New Roman" w:hAnsi="Times New Roman"/>
          <w:sz w:val="24"/>
          <w:szCs w:val="24"/>
        </w:rPr>
        <w:t>metodinink</w:t>
      </w:r>
      <w:r w:rsidR="00C36258">
        <w:rPr>
          <w:rFonts w:ascii="Times New Roman" w:hAnsi="Times New Roman"/>
          <w:sz w:val="24"/>
          <w:szCs w:val="24"/>
        </w:rPr>
        <w:t xml:space="preserve">o kvalifikacinę kategoriją. </w:t>
      </w:r>
    </w:p>
    <w:p w:rsidR="00A957C2" w:rsidRPr="000E1E3E" w:rsidRDefault="00A957C2" w:rsidP="00A957C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</w:pPr>
      <w:r w:rsidRPr="00CD336C">
        <w:rPr>
          <w:rFonts w:ascii="Times New Roman" w:eastAsia="Times New Roman" w:hAnsi="Times New Roman" w:cs="Times New Roman"/>
          <w:sz w:val="24"/>
          <w:szCs w:val="24"/>
          <w:lang w:eastAsia="lt-LT"/>
        </w:rPr>
        <w:t>2.2.</w:t>
      </w:r>
      <w:r w:rsidRPr="00CD336C"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 xml:space="preserve"> </w:t>
      </w:r>
      <w:r w:rsidR="00454020" w:rsidRPr="00CD336C"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>ĮSTAIGOS VYKDYTOS PROGRAMOS, PROJEKTAI.</w:t>
      </w:r>
      <w:r w:rsidR="00CD336C"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 xml:space="preserve"> </w:t>
      </w:r>
      <w:r w:rsidR="00322260" w:rsidRPr="00322260">
        <w:rPr>
          <w:rFonts w:ascii="Times New Roman" w:eastAsia="Times New Roman" w:hAnsi="Times New Roman" w:cs="Times New Roman"/>
          <w:sz w:val="24"/>
          <w:szCs w:val="24"/>
          <w:lang w:eastAsia="lt-LT"/>
        </w:rPr>
        <w:t>Sėkmingai įgyvendinome ikimokyklinio ugdymo programą, priešmokyklinio ugdymo programą ir kryptingo meninio ugdymo (muzikos, šokio, keramikos, dailės ir technologijų) programas. Vaikai buvo įvertinti ir jų pasiekima</w:t>
      </w:r>
      <w:r w:rsidR="0018243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i pagal kompetencijas fiksuoti </w:t>
      </w:r>
      <w:r w:rsidR="00322260" w:rsidRPr="00322260">
        <w:rPr>
          <w:rFonts w:ascii="Times New Roman" w:eastAsia="Times New Roman" w:hAnsi="Times New Roman" w:cs="Times New Roman"/>
          <w:sz w:val="24"/>
          <w:szCs w:val="24"/>
          <w:lang w:eastAsia="lt-LT"/>
        </w:rPr>
        <w:t>Vaiko pasieki</w:t>
      </w:r>
      <w:r w:rsidR="00182430">
        <w:rPr>
          <w:rFonts w:ascii="Times New Roman" w:eastAsia="Times New Roman" w:hAnsi="Times New Roman" w:cs="Times New Roman"/>
          <w:sz w:val="24"/>
          <w:szCs w:val="24"/>
          <w:lang w:eastAsia="lt-LT"/>
        </w:rPr>
        <w:t>mo ir pažangos vertinimo apraše</w:t>
      </w:r>
      <w:r w:rsidR="00322260" w:rsidRPr="0032226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du kartus per metus - mokslo metų pradžioje ir pabaigoje. </w:t>
      </w:r>
      <w:r w:rsidR="00CD336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Priešmokyklinio amžiaus </w:t>
      </w:r>
      <w:r w:rsidR="00322260" w:rsidRPr="00322260">
        <w:rPr>
          <w:rFonts w:ascii="Times New Roman" w:eastAsia="Times New Roman" w:hAnsi="Times New Roman" w:cs="Times New Roman"/>
          <w:sz w:val="24"/>
          <w:szCs w:val="24"/>
          <w:lang w:eastAsia="lt-LT"/>
        </w:rPr>
        <w:t>vaiko gebėjimai įver</w:t>
      </w:r>
      <w:r w:rsidR="0018243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tinti  ir užfiksuoti </w:t>
      </w:r>
      <w:r w:rsidR="00322260" w:rsidRPr="00322260">
        <w:rPr>
          <w:rFonts w:ascii="Times New Roman" w:eastAsia="Times New Roman" w:hAnsi="Times New Roman" w:cs="Times New Roman"/>
          <w:sz w:val="24"/>
          <w:szCs w:val="24"/>
          <w:lang w:eastAsia="lt-LT"/>
        </w:rPr>
        <w:t>Priešmokyklinio ugdymo gru</w:t>
      </w:r>
      <w:r w:rsidR="00182430">
        <w:rPr>
          <w:rFonts w:ascii="Times New Roman" w:eastAsia="Times New Roman" w:hAnsi="Times New Roman" w:cs="Times New Roman"/>
          <w:sz w:val="24"/>
          <w:szCs w:val="24"/>
          <w:lang w:eastAsia="lt-LT"/>
        </w:rPr>
        <w:t>pės ugdytinio pasiekimų apraše</w:t>
      </w:r>
      <w:r w:rsidR="00191D7D">
        <w:rPr>
          <w:rFonts w:ascii="Times New Roman" w:eastAsia="Times New Roman" w:hAnsi="Times New Roman" w:cs="Times New Roman"/>
          <w:sz w:val="24"/>
          <w:szCs w:val="24"/>
          <w:lang w:eastAsia="lt-LT"/>
        </w:rPr>
        <w:t>. M</w:t>
      </w:r>
      <w:r w:rsidR="00322260" w:rsidRPr="00322260">
        <w:rPr>
          <w:rFonts w:ascii="Times New Roman" w:eastAsia="Times New Roman" w:hAnsi="Times New Roman" w:cs="Times New Roman"/>
          <w:sz w:val="24"/>
          <w:szCs w:val="24"/>
          <w:lang w:eastAsia="lt-LT"/>
        </w:rPr>
        <w:t>okslo metų pabaigoje</w:t>
      </w:r>
      <w:r w:rsidR="0045402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priešmokyklinio ugdymo</w:t>
      </w:r>
      <w:r w:rsidR="00322260" w:rsidRPr="0032226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pedagogė atliko </w:t>
      </w:r>
      <w:r w:rsidR="0045402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šešiamečių grupėje </w:t>
      </w:r>
      <w:r w:rsidR="00322260" w:rsidRPr="0032226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tyrimą ir nustatė vaikų brandumą mokyklai. Visi 20 grupės vaikų </w:t>
      </w:r>
      <w:r w:rsidR="0045402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pasirengę mokyklai ir lanko pirmą </w:t>
      </w:r>
      <w:r w:rsidR="00322260" w:rsidRPr="00322260">
        <w:rPr>
          <w:rFonts w:ascii="Times New Roman" w:eastAsia="Times New Roman" w:hAnsi="Times New Roman" w:cs="Times New Roman"/>
          <w:sz w:val="24"/>
          <w:szCs w:val="24"/>
          <w:lang w:eastAsia="lt-LT"/>
        </w:rPr>
        <w:t>klasę.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322260" w:rsidRPr="00322260">
        <w:rPr>
          <w:rFonts w:ascii="Times New Roman" w:eastAsia="Times New Roman" w:hAnsi="Times New Roman" w:cs="Times New Roman"/>
          <w:sz w:val="24"/>
          <w:szCs w:val="24"/>
          <w:lang w:eastAsia="lt-LT"/>
        </w:rPr>
        <w:t>31</w:t>
      </w:r>
      <w:r w:rsidR="0045402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ikimokyklinio amžiaus vaikui </w:t>
      </w:r>
      <w:r w:rsidRPr="000E1E3E">
        <w:rPr>
          <w:rFonts w:ascii="Times New Roman" w:eastAsia="Times New Roman" w:hAnsi="Times New Roman" w:cs="Times New Roman"/>
          <w:sz w:val="24"/>
          <w:szCs w:val="24"/>
          <w:lang w:eastAsia="lt-LT"/>
        </w:rPr>
        <w:t>buvo teikiama specialioji pedagoginė pagalba.</w:t>
      </w:r>
      <w:r w:rsidRPr="000E1E3E"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 xml:space="preserve"> </w:t>
      </w:r>
    </w:p>
    <w:p w:rsidR="00322260" w:rsidRPr="00182430" w:rsidRDefault="00A957C2" w:rsidP="0085064D">
      <w:pPr>
        <w:pStyle w:val="Sraopastraipa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2.2.1. </w:t>
      </w:r>
      <w:r w:rsidR="00182430">
        <w:rPr>
          <w:rFonts w:ascii="Times New Roman" w:eastAsia="Times New Roman" w:hAnsi="Times New Roman" w:cs="Times New Roman"/>
          <w:sz w:val="24"/>
          <w:szCs w:val="24"/>
          <w:lang w:eastAsia="lt-LT"/>
        </w:rPr>
        <w:t>I</w:t>
      </w:r>
      <w:r w:rsidR="00322260" w:rsidRPr="00322260">
        <w:rPr>
          <w:rFonts w:ascii="Times New Roman" w:eastAsia="Times New Roman" w:hAnsi="Times New Roman" w:cs="Times New Roman"/>
          <w:sz w:val="24"/>
          <w:szCs w:val="24"/>
          <w:lang w:eastAsia="lt-LT"/>
        </w:rPr>
        <w:t>šsikeltam tikslui</w:t>
      </w:r>
      <w:r w:rsidR="0018243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- u</w:t>
      </w:r>
      <w:r w:rsidR="00182430" w:rsidRPr="00066308">
        <w:rPr>
          <w:rFonts w:ascii="Times New Roman" w:eastAsia="Times New Roman" w:hAnsi="Times New Roman" w:cs="Times New Roman"/>
          <w:sz w:val="24"/>
          <w:szCs w:val="24"/>
          <w:lang w:eastAsia="lt-LT"/>
        </w:rPr>
        <w:t>gdyti vaikų sveikos gyvensenos įgūdžius, formuo</w:t>
      </w:r>
      <w:r w:rsidR="00182430">
        <w:rPr>
          <w:rFonts w:ascii="Times New Roman" w:eastAsia="Times New Roman" w:hAnsi="Times New Roman" w:cs="Times New Roman"/>
          <w:sz w:val="24"/>
          <w:szCs w:val="24"/>
          <w:lang w:eastAsia="lt-LT"/>
        </w:rPr>
        <w:t>ti sveikos gyvensenos nuostatas</w:t>
      </w:r>
      <w:r w:rsidR="0085064D"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  <w:r w:rsidR="0018243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182430" w:rsidRPr="0018243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įgyvendinti</w:t>
      </w:r>
      <w:r w:rsidR="0018243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</w:t>
      </w:r>
      <w:r w:rsidR="00182430" w:rsidRPr="0018243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322260" w:rsidRPr="00182430">
        <w:rPr>
          <w:rFonts w:ascii="Times New Roman" w:eastAsia="Times New Roman" w:hAnsi="Times New Roman" w:cs="Times New Roman"/>
          <w:sz w:val="24"/>
          <w:szCs w:val="24"/>
          <w:lang w:eastAsia="lt-LT"/>
        </w:rPr>
        <w:t>didžiausias dėmesys buvo skiriamas naujos veiklos planavimo</w:t>
      </w:r>
      <w:r w:rsidR="00402AC5" w:rsidRPr="0018243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formų parengimui,</w:t>
      </w:r>
      <w:r w:rsidR="00322260" w:rsidRPr="0018243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vaikų vertinimui ir kūrybiškumo atskleidimui. Įgyvendiname sveikos gyvensenos programą „Auk sveikai, gyvenk linksmai!“. Kiekvieną mėnesį grupėse vyko sveikatos kompetencijai ugdyti skirti užsiėmimai („Kvėpavimas – nuostabi dovana“, konkursas - ,,Sveikas maistas- sveikas vaikas” ir kt.).  Grupėse vyko tradiciniai renginiai bei renginiai v</w:t>
      </w:r>
      <w:r w:rsidR="0085064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iso </w:t>
      </w:r>
      <w:r w:rsidR="0085064D">
        <w:rPr>
          <w:rFonts w:ascii="Times New Roman" w:eastAsia="Times New Roman" w:hAnsi="Times New Roman" w:cs="Times New Roman"/>
          <w:sz w:val="24"/>
          <w:szCs w:val="24"/>
          <w:lang w:eastAsia="lt-LT"/>
        </w:rPr>
        <w:lastRenderedPageBreak/>
        <w:t>L</w:t>
      </w:r>
      <w:r w:rsidR="00182430">
        <w:rPr>
          <w:rFonts w:ascii="Times New Roman" w:eastAsia="Times New Roman" w:hAnsi="Times New Roman" w:cs="Times New Roman"/>
          <w:sz w:val="24"/>
          <w:szCs w:val="24"/>
          <w:lang w:eastAsia="lt-LT"/>
        </w:rPr>
        <w:t>opšelio-darželio vaikams (</w:t>
      </w:r>
      <w:r w:rsidR="00322260" w:rsidRPr="00182430">
        <w:rPr>
          <w:rFonts w:ascii="Times New Roman" w:eastAsia="Times New Roman" w:hAnsi="Times New Roman" w:cs="Times New Roman"/>
          <w:sz w:val="24"/>
          <w:szCs w:val="24"/>
          <w:lang w:eastAsia="lt-LT"/>
        </w:rPr>
        <w:t>Šventinis rytmetis „Gimtinė – tai mes!“, veiksmo savaitė „Be patyčių 2015“, teatro savaitė „Auksinis raktelis“, netradicinio ugdymo dienos „Menų karuselė“, dailės diena „Karalių pilys“ ir kt.). Suorganizuota Kretingos r</w:t>
      </w:r>
      <w:r w:rsidR="00454020" w:rsidRPr="00182430">
        <w:rPr>
          <w:rFonts w:ascii="Times New Roman" w:eastAsia="Times New Roman" w:hAnsi="Times New Roman" w:cs="Times New Roman"/>
          <w:sz w:val="24"/>
          <w:szCs w:val="24"/>
          <w:lang w:eastAsia="lt-LT"/>
        </w:rPr>
        <w:t>ajono ikimokyklinio amžiaus vaikams</w:t>
      </w:r>
      <w:r w:rsidR="00322260" w:rsidRPr="0018243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šventė-pramoga „Vabaliukų pieva“ pri</w:t>
      </w:r>
      <w:r w:rsidR="00454020" w:rsidRPr="00182430">
        <w:rPr>
          <w:rFonts w:ascii="Times New Roman" w:eastAsia="Times New Roman" w:hAnsi="Times New Roman" w:cs="Times New Roman"/>
          <w:sz w:val="24"/>
          <w:szCs w:val="24"/>
          <w:lang w:eastAsia="lt-LT"/>
        </w:rPr>
        <w:t>e Kretingos Lurdo, kuri skirta V</w:t>
      </w:r>
      <w:r w:rsidR="00322260" w:rsidRPr="0018243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aikų gynimo dienai paminėti. </w:t>
      </w:r>
    </w:p>
    <w:p w:rsidR="00A957C2" w:rsidRPr="002F6B12" w:rsidRDefault="00A957C2" w:rsidP="00A957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2.2.2. 201</w:t>
      </w:r>
      <w:r w:rsidR="00322260">
        <w:rPr>
          <w:rFonts w:ascii="Times New Roman" w:eastAsia="Times New Roman" w:hAnsi="Times New Roman" w:cs="Times New Roman"/>
          <w:sz w:val="24"/>
          <w:szCs w:val="24"/>
          <w:lang w:eastAsia="lt-LT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m. organizavome renginius  jau tapusius tradiciniais:</w:t>
      </w:r>
      <w:r w:rsidRPr="0034357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583CE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Kretingos rajono švietimo įstaigų 5-6 metų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vaikų pleneras „Rudens mozaika“, </w:t>
      </w:r>
      <w:r w:rsidRPr="00583CE8">
        <w:rPr>
          <w:rFonts w:ascii="Times New Roman" w:eastAsia="Times New Roman" w:hAnsi="Times New Roman" w:cs="Times New Roman"/>
          <w:sz w:val="24"/>
          <w:szCs w:val="24"/>
          <w:lang w:eastAsia="lt-LT"/>
        </w:rPr>
        <w:t>Kretingos rajono švietimo įstaigų ikimokyklinio ir priešmoky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klinio amžiaus vaikų</w:t>
      </w:r>
      <w:r w:rsidR="0085064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ir jų aukllėtojų</w:t>
      </w:r>
      <w:r w:rsidR="0062361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darbų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paroda</w:t>
      </w:r>
      <w:r w:rsidRPr="00583CE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„Laukiu Kalėdų“ Kreti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ngos M. Valančiaus bibliotekoje. Vykome koncertuoti į Kretingos neįgaliųjų </w:t>
      </w:r>
      <w:r w:rsidRPr="006236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dienos centrą</w:t>
      </w:r>
      <w:r w:rsidR="00623619" w:rsidRPr="006236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, </w:t>
      </w:r>
      <w:r w:rsidR="00623619" w:rsidRPr="0085064D">
        <w:rPr>
          <w:rFonts w:ascii="Times New Roman" w:hAnsi="Times New Roman" w:cs="Times New Roman"/>
          <w:color w:val="000000" w:themeColor="text1"/>
          <w:sz w:val="24"/>
          <w:szCs w:val="24"/>
        </w:rPr>
        <w:t>Padvarių socialinės globos namus</w:t>
      </w:r>
      <w:r w:rsidRPr="008506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 su šventine</w:t>
      </w:r>
      <w:r w:rsidRPr="006236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 programa „Pabūkim geresni“. Dalyvavome vaikų ir mokinių saviraiškos festivalyje „Žydėki</w:t>
      </w:r>
      <w:r w:rsidR="001824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,</w:t>
      </w:r>
      <w:r w:rsidRPr="006236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 Lietuva“ bei Kovo 11-sios koncerte Kretingos kultūros centre. </w:t>
      </w:r>
      <w:r w:rsidR="0062361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Dalyvaudami sveikatą stiprinančių mokyklų tinkle </w:t>
      </w:r>
      <w:r w:rsidR="00D27E1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ieškome kuo įvairesnių veiklos formų, todėl </w:t>
      </w:r>
      <w:r w:rsidR="00740FA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organizavome </w:t>
      </w:r>
      <w:r w:rsidR="00322260">
        <w:rPr>
          <w:rFonts w:ascii="Times New Roman" w:eastAsia="Times New Roman" w:hAnsi="Times New Roman" w:cs="Times New Roman"/>
          <w:sz w:val="24"/>
          <w:szCs w:val="24"/>
          <w:lang w:eastAsia="lt-LT"/>
        </w:rPr>
        <w:t>miesto</w:t>
      </w:r>
      <w:r w:rsidR="00D27E1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lopšelių-</w:t>
      </w:r>
      <w:r w:rsidR="00740FA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darželių vaikams sportinę </w:t>
      </w:r>
      <w:r w:rsidR="00322260">
        <w:rPr>
          <w:rFonts w:ascii="Times New Roman" w:eastAsia="Times New Roman" w:hAnsi="Times New Roman" w:cs="Times New Roman"/>
          <w:sz w:val="24"/>
          <w:szCs w:val="24"/>
          <w:lang w:eastAsia="lt-LT"/>
        </w:rPr>
        <w:t>pramogą miesto stadione „Su mankšta būsi sveikas visada</w:t>
      </w:r>
      <w:r w:rsidR="00322260">
        <w:rPr>
          <w:rFonts w:ascii="Times New Roman" w:eastAsia="Times New Roman" w:hAnsi="Times New Roman" w:cs="Times New Roman"/>
          <w:sz w:val="24"/>
          <w:szCs w:val="24"/>
          <w:lang w:val="en-US" w:eastAsia="lt-LT"/>
        </w:rPr>
        <w:t>!</w:t>
      </w:r>
      <w:r w:rsidR="0032226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“, </w:t>
      </w:r>
      <w:r w:rsidR="004318B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prisijungiant prie Lietuvos olimpinės akademijos inicijuotos „Judėjimo savaitės 2015“. </w:t>
      </w:r>
      <w:r w:rsidR="0032226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</w:p>
    <w:p w:rsidR="004318B2" w:rsidRPr="00402AC5" w:rsidRDefault="00402AC5" w:rsidP="00402AC5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</w:t>
      </w:r>
      <w:r w:rsidR="00A957C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2.2.3. </w:t>
      </w:r>
      <w:r w:rsidR="00A957C2" w:rsidRPr="00FA7141">
        <w:rPr>
          <w:rFonts w:ascii="Times New Roman" w:eastAsia="Times New Roman" w:hAnsi="Times New Roman" w:cs="Times New Roman"/>
          <w:sz w:val="24"/>
          <w:szCs w:val="24"/>
          <w:lang w:eastAsia="lt-LT"/>
        </w:rPr>
        <w:t>Visose ikimokyklinio ugdymo grupėse auklėtojos vykdė</w:t>
      </w:r>
      <w:r w:rsidR="00A957C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182430">
        <w:rPr>
          <w:rFonts w:ascii="Times New Roman" w:eastAsia="Times New Roman" w:hAnsi="Times New Roman" w:cs="Times New Roman"/>
          <w:sz w:val="24"/>
          <w:szCs w:val="24"/>
          <w:lang w:eastAsia="lt-LT"/>
        </w:rPr>
        <w:t>įvairių krypčių</w:t>
      </w:r>
      <w:r w:rsidR="004318B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projektus</w:t>
      </w:r>
      <w:r w:rsidR="004318B2" w:rsidRPr="004318B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Auklėtojos renkasi projektų temas ir tikslus, kurie dera su ikimokyklinio ugdymo programa, grupės </w:t>
      </w:r>
      <w:r w:rsidR="004318B2">
        <w:rPr>
          <w:rFonts w:ascii="Times New Roman" w:eastAsia="Times New Roman" w:hAnsi="Times New Roman" w:cs="Times New Roman"/>
          <w:sz w:val="24"/>
          <w:szCs w:val="24"/>
          <w:lang w:eastAsia="lt-LT"/>
        </w:rPr>
        <w:t>perspektyviniais</w:t>
      </w:r>
      <w:r w:rsidR="004318B2" w:rsidRPr="004318B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planais bei </w:t>
      </w:r>
      <w:r w:rsidR="004318B2">
        <w:rPr>
          <w:rFonts w:ascii="Times New Roman" w:eastAsia="Times New Roman" w:hAnsi="Times New Roman" w:cs="Times New Roman"/>
          <w:sz w:val="24"/>
          <w:szCs w:val="24"/>
          <w:lang w:eastAsia="lt-LT"/>
        </w:rPr>
        <w:t>Lopšelio-</w:t>
      </w:r>
      <w:r w:rsidR="004318B2" w:rsidRPr="004318B2">
        <w:rPr>
          <w:rFonts w:ascii="Times New Roman" w:eastAsia="Times New Roman" w:hAnsi="Times New Roman" w:cs="Times New Roman"/>
          <w:sz w:val="24"/>
          <w:szCs w:val="24"/>
          <w:lang w:eastAsia="lt-LT"/>
        </w:rPr>
        <w:t>darželio</w:t>
      </w:r>
      <w:r w:rsidR="00AA21A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veiklos planu. Laimėtos lėšos (</w:t>
      </w:r>
      <w:r w:rsidR="004318B2" w:rsidRPr="004318B2">
        <w:rPr>
          <w:rFonts w:ascii="Times New Roman" w:eastAsia="Times New Roman" w:hAnsi="Times New Roman" w:cs="Times New Roman"/>
          <w:sz w:val="24"/>
          <w:szCs w:val="24"/>
          <w:lang w:eastAsia="lt-LT"/>
        </w:rPr>
        <w:t>260 eurų</w:t>
      </w:r>
      <w:r w:rsidR="00AA21A2">
        <w:rPr>
          <w:rFonts w:ascii="Times New Roman" w:eastAsia="Times New Roman" w:hAnsi="Times New Roman" w:cs="Times New Roman"/>
          <w:sz w:val="24"/>
          <w:szCs w:val="24"/>
          <w:lang w:eastAsia="lt-LT"/>
        </w:rPr>
        <w:t>)</w:t>
      </w:r>
      <w:r w:rsidR="004318B2" w:rsidRPr="004318B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vaikų ir jaunimo socializacijos</w:t>
      </w:r>
      <w:r w:rsidR="0045402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tęstiniam</w:t>
      </w:r>
      <w:r w:rsidR="004318B2" w:rsidRPr="004318B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projektui „Žaidžiu aš, žaisk ir tu</w:t>
      </w:r>
      <w:r w:rsidR="004318B2">
        <w:rPr>
          <w:rFonts w:ascii="Times New Roman" w:eastAsia="Times New Roman" w:hAnsi="Times New Roman" w:cs="Times New Roman"/>
          <w:sz w:val="24"/>
          <w:szCs w:val="24"/>
          <w:lang w:val="en-US" w:eastAsia="lt-LT"/>
        </w:rPr>
        <w:t>!</w:t>
      </w:r>
      <w:r w:rsidR="004318B2" w:rsidRPr="004318B2">
        <w:rPr>
          <w:rFonts w:ascii="Times New Roman" w:eastAsia="Times New Roman" w:hAnsi="Times New Roman" w:cs="Times New Roman"/>
          <w:sz w:val="24"/>
          <w:szCs w:val="24"/>
          <w:lang w:eastAsia="lt-LT"/>
        </w:rPr>
        <w:t>“ (</w:t>
      </w:r>
      <w:r w:rsidR="00E87BF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parengė </w:t>
      </w:r>
      <w:r w:rsidR="004318B2" w:rsidRPr="004318B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pedagogės  R. Šiaulienė, V. Gedrimienė).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Dalyvavome</w:t>
      </w:r>
      <w:r w:rsidRPr="00402AC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CD336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„Vaikų linijos“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inicijuotoje </w:t>
      </w:r>
      <w:r w:rsidRPr="00402AC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veiksmo savaitė</w:t>
      </w:r>
      <w:r w:rsidR="001741F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je</w:t>
      </w:r>
      <w:r w:rsidRPr="00402AC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„Be patyčių“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kurios metu organizavome užsiėmimus visose grupėse. Priešmokyklinio ugdymo grupės vaikai vykdo tarptautinį </w:t>
      </w:r>
      <w:r w:rsidRPr="00402AC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projektą „Zipio draugai“</w:t>
      </w:r>
      <w:r w:rsidR="00CD336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E87BF1" w:rsidRDefault="00402AC5" w:rsidP="00402A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</w:t>
      </w:r>
      <w:r w:rsidR="00A957C2">
        <w:rPr>
          <w:rFonts w:ascii="Times New Roman" w:eastAsia="Times New Roman" w:hAnsi="Times New Roman" w:cs="Times New Roman"/>
          <w:sz w:val="24"/>
          <w:szCs w:val="24"/>
          <w:lang w:eastAsia="lt-LT"/>
        </w:rPr>
        <w:t>2.2.</w:t>
      </w:r>
      <w:r w:rsidR="004318B2">
        <w:rPr>
          <w:rFonts w:ascii="Times New Roman" w:eastAsia="Times New Roman" w:hAnsi="Times New Roman" w:cs="Times New Roman"/>
          <w:sz w:val="24"/>
          <w:szCs w:val="24"/>
          <w:lang w:eastAsia="lt-LT"/>
        </w:rPr>
        <w:t>4</w:t>
      </w:r>
      <w:r w:rsidR="00A957C2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  <w:r w:rsidR="00A957C2" w:rsidRPr="0027080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4318B2">
        <w:rPr>
          <w:rFonts w:ascii="Times New Roman" w:eastAsia="Times New Roman" w:hAnsi="Times New Roman" w:cs="Times New Roman"/>
          <w:sz w:val="24"/>
          <w:szCs w:val="24"/>
          <w:lang w:eastAsia="lt-LT"/>
        </w:rPr>
        <w:t>Bendruomenės nariai atlieka tiriamąją analitinę veiklą įstaigoje. Kasmet pedagogės atlieka naujai atvykusių vaikų adaptacijos tyrimus.</w:t>
      </w:r>
      <w:r w:rsidR="004318B2" w:rsidRPr="004318B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Direktorės pavaduotoja ugdymui D. Bakstienė atliko tyrimą „Ikimokyklinio amžiaus vaikų pažangos ir pasiekimų vertinimas, elektroninio dienyno galimybės lopšelyje-darželyje“, ikimokyklinio ugdymo vyr. auklėtoja J. Balčytienė atliko tyrimą</w:t>
      </w:r>
      <w:r w:rsidR="0085064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- </w:t>
      </w:r>
      <w:r w:rsidR="004318B2" w:rsidRPr="004318B2">
        <w:rPr>
          <w:rFonts w:ascii="Times New Roman" w:eastAsia="Times New Roman" w:hAnsi="Times New Roman" w:cs="Times New Roman"/>
          <w:sz w:val="24"/>
          <w:szCs w:val="24"/>
          <w:lang w:eastAsia="lt-LT"/>
        </w:rPr>
        <w:t>„Miškinukų“ grupės tėvų nuomonė vaikų sveikatos st</w:t>
      </w:r>
      <w:r w:rsidR="00BA4DB6">
        <w:rPr>
          <w:rFonts w:ascii="Times New Roman" w:eastAsia="Times New Roman" w:hAnsi="Times New Roman" w:cs="Times New Roman"/>
          <w:sz w:val="24"/>
          <w:szCs w:val="24"/>
          <w:lang w:eastAsia="lt-LT"/>
        </w:rPr>
        <w:t>iprinimo</w:t>
      </w:r>
      <w:r w:rsidR="0085064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klausimais“.</w:t>
      </w:r>
      <w:r w:rsidR="004318B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4318B2" w:rsidRPr="004318B2">
        <w:rPr>
          <w:rFonts w:ascii="Times New Roman" w:eastAsia="Times New Roman" w:hAnsi="Times New Roman" w:cs="Times New Roman"/>
          <w:sz w:val="24"/>
          <w:szCs w:val="24"/>
          <w:lang w:eastAsia="lt-LT"/>
        </w:rPr>
        <w:t>Tyrimų rezultatai pristatyti Visuotiniame tėvų susirinkime</w:t>
      </w:r>
      <w:r w:rsidR="000D2865">
        <w:rPr>
          <w:rFonts w:ascii="Times New Roman" w:eastAsia="Times New Roman" w:hAnsi="Times New Roman" w:cs="Times New Roman"/>
          <w:sz w:val="24"/>
          <w:szCs w:val="24"/>
          <w:lang w:eastAsia="lt-LT"/>
        </w:rPr>
        <w:t>, grupių tėvų susirinkimuose</w:t>
      </w:r>
      <w:r w:rsidR="004318B2" w:rsidRPr="004318B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ir Metodinės tarybos</w:t>
      </w:r>
      <w:r w:rsidR="00E87BF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susirinkime, gauti duomenys</w:t>
      </w:r>
      <w:r w:rsidR="004318B2" w:rsidRPr="004318B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naudojami ugdymo procesui tobulinti.</w:t>
      </w:r>
    </w:p>
    <w:p w:rsidR="004318B2" w:rsidRPr="002F6B12" w:rsidRDefault="00D75F4F" w:rsidP="004318B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4318B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2.2.5. </w:t>
      </w:r>
      <w:r w:rsidR="0085064D">
        <w:rPr>
          <w:rFonts w:ascii="Times New Roman" w:eastAsia="Times New Roman" w:hAnsi="Times New Roman" w:cs="Times New Roman"/>
          <w:sz w:val="24"/>
          <w:szCs w:val="24"/>
          <w:lang w:eastAsia="lt-LT"/>
        </w:rPr>
        <w:t>2015 m. gegužės 6 d. vyko V</w:t>
      </w:r>
      <w:r w:rsidR="004318B2" w:rsidRPr="004318B2">
        <w:rPr>
          <w:rFonts w:ascii="Times New Roman" w:eastAsia="Times New Roman" w:hAnsi="Times New Roman" w:cs="Times New Roman"/>
          <w:sz w:val="24"/>
          <w:szCs w:val="24"/>
          <w:lang w:eastAsia="lt-LT"/>
        </w:rPr>
        <w:t>isuotinis tėvų susirinkimas, kuri</w:t>
      </w:r>
      <w:r w:rsidR="004318B2">
        <w:rPr>
          <w:rFonts w:ascii="Times New Roman" w:eastAsia="Times New Roman" w:hAnsi="Times New Roman" w:cs="Times New Roman"/>
          <w:sz w:val="24"/>
          <w:szCs w:val="24"/>
          <w:lang w:eastAsia="lt-LT"/>
        </w:rPr>
        <w:t>o metu išrinkti nauji nariai į L</w:t>
      </w:r>
      <w:r w:rsidR="004318B2" w:rsidRPr="004318B2">
        <w:rPr>
          <w:rFonts w:ascii="Times New Roman" w:eastAsia="Times New Roman" w:hAnsi="Times New Roman" w:cs="Times New Roman"/>
          <w:sz w:val="24"/>
          <w:szCs w:val="24"/>
          <w:lang w:eastAsia="lt-LT"/>
        </w:rPr>
        <w:t>opšelio-darželio Tarybą</w:t>
      </w:r>
      <w:r w:rsidR="0085064D">
        <w:rPr>
          <w:rFonts w:ascii="Times New Roman" w:eastAsia="Times New Roman" w:hAnsi="Times New Roman" w:cs="Times New Roman"/>
          <w:sz w:val="24"/>
          <w:szCs w:val="24"/>
          <w:lang w:eastAsia="lt-LT"/>
        </w:rPr>
        <w:t>. Lopšelio-darželio T</w:t>
      </w:r>
      <w:r w:rsidR="00E87BF1">
        <w:rPr>
          <w:rFonts w:ascii="Times New Roman" w:eastAsia="Times New Roman" w:hAnsi="Times New Roman" w:cs="Times New Roman"/>
          <w:sz w:val="24"/>
          <w:szCs w:val="24"/>
          <w:lang w:eastAsia="lt-LT"/>
        </w:rPr>
        <w:t>arybai nuolat teikiamos finansinės ataskaitos, aptariami veiklos organizavimo klausimai.</w:t>
      </w:r>
      <w:r w:rsidR="00CD336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Su Lopšelio-</w:t>
      </w:r>
      <w:r w:rsidR="00C36258">
        <w:rPr>
          <w:rFonts w:ascii="Times New Roman" w:eastAsia="Times New Roman" w:hAnsi="Times New Roman" w:cs="Times New Roman"/>
          <w:sz w:val="24"/>
          <w:szCs w:val="24"/>
          <w:lang w:eastAsia="lt-LT"/>
        </w:rPr>
        <w:t>dar</w:t>
      </w:r>
      <w:r w:rsidR="00AA21A2">
        <w:rPr>
          <w:rFonts w:ascii="Times New Roman" w:eastAsia="Times New Roman" w:hAnsi="Times New Roman" w:cs="Times New Roman"/>
          <w:sz w:val="24"/>
          <w:szCs w:val="24"/>
          <w:lang w:eastAsia="lt-LT"/>
        </w:rPr>
        <w:t>želio Taryba derinami numatyti</w:t>
      </w:r>
      <w:r w:rsidR="00C3625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didesni pirkimai, edukacinių aplinkų kūrimas, švenčių organizavimas.</w:t>
      </w:r>
    </w:p>
    <w:p w:rsidR="00A957C2" w:rsidRDefault="00A957C2" w:rsidP="00A957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A957C2" w:rsidRPr="002B52D4" w:rsidRDefault="00A957C2" w:rsidP="00A95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</w:p>
    <w:p w:rsidR="00A957C2" w:rsidRPr="002B52D4" w:rsidRDefault="00A957C2" w:rsidP="00A957C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2B52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>3. PATVIRTINTŲ ASIGNAVIMŲ PANAUDOJIMAS</w:t>
      </w:r>
    </w:p>
    <w:p w:rsidR="00A957C2" w:rsidRPr="002B52D4" w:rsidRDefault="00A957C2" w:rsidP="00A95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</w:p>
    <w:p w:rsidR="00A957C2" w:rsidRPr="002B52D4" w:rsidRDefault="00A957C2" w:rsidP="00A957C2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2B52D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3.1.  Biudžetas: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2"/>
        <w:gridCol w:w="1090"/>
        <w:gridCol w:w="1489"/>
      </w:tblGrid>
      <w:tr w:rsidR="00A957C2" w:rsidRPr="002B52D4" w:rsidTr="00476CF5">
        <w:tc>
          <w:tcPr>
            <w:tcW w:w="6822" w:type="dxa"/>
            <w:vMerge w:val="restart"/>
            <w:shd w:val="clear" w:color="auto" w:fill="auto"/>
          </w:tcPr>
          <w:p w:rsidR="00A957C2" w:rsidRPr="002B52D4" w:rsidRDefault="00A957C2" w:rsidP="00D11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B5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Finansavimo šaltiniai (tūkst. Lt)</w:t>
            </w:r>
          </w:p>
        </w:tc>
        <w:tc>
          <w:tcPr>
            <w:tcW w:w="2579" w:type="dxa"/>
            <w:gridSpan w:val="2"/>
            <w:shd w:val="clear" w:color="auto" w:fill="auto"/>
          </w:tcPr>
          <w:p w:rsidR="00A957C2" w:rsidRPr="002B52D4" w:rsidRDefault="00A957C2" w:rsidP="00476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B5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Lėšos</w:t>
            </w:r>
          </w:p>
        </w:tc>
      </w:tr>
      <w:tr w:rsidR="00476CF5" w:rsidRPr="002B52D4" w:rsidTr="00476CF5">
        <w:tc>
          <w:tcPr>
            <w:tcW w:w="6822" w:type="dxa"/>
            <w:vMerge/>
            <w:shd w:val="clear" w:color="auto" w:fill="auto"/>
          </w:tcPr>
          <w:p w:rsidR="00476CF5" w:rsidRPr="002B52D4" w:rsidRDefault="00476CF5" w:rsidP="00476C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090" w:type="dxa"/>
            <w:shd w:val="clear" w:color="auto" w:fill="auto"/>
          </w:tcPr>
          <w:p w:rsidR="00476CF5" w:rsidRPr="002B52D4" w:rsidRDefault="00476CF5" w:rsidP="00476CF5">
            <w:pPr>
              <w:spacing w:after="0" w:line="240" w:lineRule="auto"/>
              <w:ind w:right="-1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2014</w:t>
            </w:r>
            <w:r w:rsidRPr="002B5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m. (tūkst. Lt)</w:t>
            </w:r>
          </w:p>
        </w:tc>
        <w:tc>
          <w:tcPr>
            <w:tcW w:w="1489" w:type="dxa"/>
            <w:shd w:val="clear" w:color="auto" w:fill="auto"/>
          </w:tcPr>
          <w:p w:rsidR="00476CF5" w:rsidRDefault="00476CF5" w:rsidP="00476C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2015 m.</w:t>
            </w:r>
          </w:p>
          <w:p w:rsidR="00476CF5" w:rsidRPr="002B52D4" w:rsidRDefault="00476CF5" w:rsidP="00476C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(tūkst. eurų)</w:t>
            </w:r>
          </w:p>
        </w:tc>
      </w:tr>
      <w:tr w:rsidR="00476CF5" w:rsidRPr="002B52D4" w:rsidTr="00476CF5">
        <w:tc>
          <w:tcPr>
            <w:tcW w:w="6822" w:type="dxa"/>
            <w:shd w:val="clear" w:color="auto" w:fill="auto"/>
          </w:tcPr>
          <w:p w:rsidR="00476CF5" w:rsidRPr="002B52D4" w:rsidRDefault="00476CF5" w:rsidP="00476C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B5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Savivaldybės biudžeto lėšos</w:t>
            </w:r>
          </w:p>
        </w:tc>
        <w:tc>
          <w:tcPr>
            <w:tcW w:w="1090" w:type="dxa"/>
            <w:shd w:val="clear" w:color="auto" w:fill="auto"/>
          </w:tcPr>
          <w:p w:rsidR="00476CF5" w:rsidRPr="002B52D4" w:rsidRDefault="00476CF5" w:rsidP="00476C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537200</w:t>
            </w:r>
          </w:p>
        </w:tc>
        <w:tc>
          <w:tcPr>
            <w:tcW w:w="1489" w:type="dxa"/>
            <w:shd w:val="clear" w:color="auto" w:fill="auto"/>
          </w:tcPr>
          <w:p w:rsidR="00476CF5" w:rsidRPr="002B52D4" w:rsidRDefault="00982DDB" w:rsidP="00476C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157</w:t>
            </w:r>
            <w:r w:rsidR="00D75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00</w:t>
            </w:r>
          </w:p>
        </w:tc>
      </w:tr>
      <w:tr w:rsidR="00476CF5" w:rsidRPr="002B52D4" w:rsidTr="00476CF5">
        <w:tc>
          <w:tcPr>
            <w:tcW w:w="6822" w:type="dxa"/>
            <w:shd w:val="clear" w:color="auto" w:fill="auto"/>
          </w:tcPr>
          <w:p w:rsidR="00476CF5" w:rsidRPr="002B52D4" w:rsidRDefault="00476CF5" w:rsidP="00476C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B5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Valstybės biudžeto specialioji tikslinė dotacija (mokinio krepšelio lėšos)</w:t>
            </w:r>
          </w:p>
        </w:tc>
        <w:tc>
          <w:tcPr>
            <w:tcW w:w="1090" w:type="dxa"/>
            <w:shd w:val="clear" w:color="auto" w:fill="auto"/>
          </w:tcPr>
          <w:p w:rsidR="00476CF5" w:rsidRPr="002B52D4" w:rsidRDefault="00476CF5" w:rsidP="00476C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353705</w:t>
            </w:r>
          </w:p>
        </w:tc>
        <w:tc>
          <w:tcPr>
            <w:tcW w:w="1489" w:type="dxa"/>
            <w:shd w:val="clear" w:color="auto" w:fill="auto"/>
          </w:tcPr>
          <w:p w:rsidR="00476CF5" w:rsidRPr="002B52D4" w:rsidRDefault="00982DDB" w:rsidP="00476C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128</w:t>
            </w:r>
            <w:r w:rsidR="00D75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00</w:t>
            </w:r>
          </w:p>
        </w:tc>
      </w:tr>
      <w:tr w:rsidR="00476CF5" w:rsidRPr="002B52D4" w:rsidTr="00476CF5">
        <w:tc>
          <w:tcPr>
            <w:tcW w:w="6822" w:type="dxa"/>
            <w:shd w:val="clear" w:color="auto" w:fill="auto"/>
          </w:tcPr>
          <w:p w:rsidR="00476CF5" w:rsidRPr="002B52D4" w:rsidRDefault="00476CF5" w:rsidP="00476C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lt-LT"/>
              </w:rPr>
            </w:pPr>
            <w:r w:rsidRPr="002B5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Kitos lėšos (paramos lėšos, 2 proc. GPM</w:t>
            </w:r>
            <w:r w:rsidR="00982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, deleguotos, apyvartinės lėšos</w:t>
            </w:r>
            <w:r w:rsidRPr="002B5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) </w:t>
            </w:r>
          </w:p>
        </w:tc>
        <w:tc>
          <w:tcPr>
            <w:tcW w:w="1090" w:type="dxa"/>
            <w:shd w:val="clear" w:color="auto" w:fill="auto"/>
          </w:tcPr>
          <w:p w:rsidR="00476CF5" w:rsidRPr="002B52D4" w:rsidRDefault="00476CF5" w:rsidP="00476C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8542,05</w:t>
            </w:r>
          </w:p>
        </w:tc>
        <w:tc>
          <w:tcPr>
            <w:tcW w:w="1489" w:type="dxa"/>
            <w:shd w:val="clear" w:color="auto" w:fill="auto"/>
          </w:tcPr>
          <w:p w:rsidR="00476CF5" w:rsidRPr="002B52D4" w:rsidRDefault="00982DDB" w:rsidP="00476C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</w:t>
            </w:r>
            <w:r w:rsidR="00D75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00</w:t>
            </w:r>
          </w:p>
        </w:tc>
      </w:tr>
      <w:tr w:rsidR="00D75F4F" w:rsidRPr="002B52D4" w:rsidTr="00476CF5">
        <w:tc>
          <w:tcPr>
            <w:tcW w:w="6822" w:type="dxa"/>
            <w:shd w:val="clear" w:color="auto" w:fill="auto"/>
          </w:tcPr>
          <w:p w:rsidR="00D75F4F" w:rsidRPr="002B52D4" w:rsidRDefault="00D75F4F" w:rsidP="00476C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Valstybės biudžeto lėšos</w:t>
            </w:r>
          </w:p>
        </w:tc>
        <w:tc>
          <w:tcPr>
            <w:tcW w:w="1090" w:type="dxa"/>
            <w:shd w:val="clear" w:color="auto" w:fill="auto"/>
          </w:tcPr>
          <w:p w:rsidR="00D75F4F" w:rsidRDefault="00982DDB" w:rsidP="00476C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:rsidR="00D75F4F" w:rsidRPr="002B52D4" w:rsidRDefault="00982DDB" w:rsidP="00476C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</w:t>
            </w:r>
            <w:r w:rsidR="00D75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00</w:t>
            </w:r>
          </w:p>
        </w:tc>
      </w:tr>
      <w:tr w:rsidR="00476CF5" w:rsidRPr="002B52D4" w:rsidTr="00476CF5">
        <w:tc>
          <w:tcPr>
            <w:tcW w:w="6822" w:type="dxa"/>
            <w:shd w:val="clear" w:color="auto" w:fill="auto"/>
          </w:tcPr>
          <w:p w:rsidR="00476CF5" w:rsidRPr="002B52D4" w:rsidRDefault="00476CF5" w:rsidP="00476C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B52D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ES lėšos</w:t>
            </w:r>
          </w:p>
        </w:tc>
        <w:tc>
          <w:tcPr>
            <w:tcW w:w="1090" w:type="dxa"/>
            <w:shd w:val="clear" w:color="auto" w:fill="auto"/>
          </w:tcPr>
          <w:p w:rsidR="00476CF5" w:rsidRPr="002B52D4" w:rsidRDefault="00982DDB" w:rsidP="00476C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:rsidR="00476CF5" w:rsidRPr="002B52D4" w:rsidRDefault="00D75F4F" w:rsidP="00476C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</w:t>
            </w:r>
            <w:r w:rsidR="00982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00</w:t>
            </w:r>
          </w:p>
        </w:tc>
      </w:tr>
      <w:tr w:rsidR="00D75F4F" w:rsidRPr="002B52D4" w:rsidTr="00476CF5">
        <w:tc>
          <w:tcPr>
            <w:tcW w:w="6822" w:type="dxa"/>
            <w:shd w:val="clear" w:color="auto" w:fill="auto"/>
          </w:tcPr>
          <w:p w:rsidR="00D75F4F" w:rsidRPr="002B52D4" w:rsidRDefault="00D75F4F" w:rsidP="00476C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Spec. </w:t>
            </w:r>
            <w:r w:rsidR="00982DD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rogramų lėšos</w:t>
            </w:r>
          </w:p>
        </w:tc>
        <w:tc>
          <w:tcPr>
            <w:tcW w:w="1090" w:type="dxa"/>
            <w:shd w:val="clear" w:color="auto" w:fill="auto"/>
          </w:tcPr>
          <w:p w:rsidR="00D75F4F" w:rsidRPr="002B52D4" w:rsidRDefault="00982DDB" w:rsidP="00476C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:rsidR="00D75F4F" w:rsidRDefault="00982DDB" w:rsidP="00476C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39</w:t>
            </w:r>
            <w:r w:rsidR="00D75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00</w:t>
            </w:r>
          </w:p>
        </w:tc>
      </w:tr>
    </w:tbl>
    <w:p w:rsidR="00A957C2" w:rsidRPr="002B52D4" w:rsidRDefault="00A957C2" w:rsidP="00A957C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:rsidR="000D2865" w:rsidRDefault="000D2865" w:rsidP="000D2865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PRIEDAS. Finansinės ataskaitos pagal Kretingos rajono savivaldybės administracijos direktoriaus 2013 m. gruodžio 10 d. įsakymu Nr.A1-1027 „Dėl savivaldybės biudžetinių įstaigų 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lastRenderedPageBreak/>
        <w:t>finansinių ataskaitų rinkinių ir savivaldybės konsoliduotųjų finansinių ataskaitų rinkinių rengimo ir teikimo  tvirtinti tvarkos aprašo tvirtinimo“ patvirtintą tvarkos aprašą.</w:t>
      </w:r>
    </w:p>
    <w:p w:rsidR="00E87BF1" w:rsidRDefault="00A957C2" w:rsidP="00A957C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2B52D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 </w:t>
      </w:r>
    </w:p>
    <w:p w:rsidR="00A957C2" w:rsidRDefault="00A957C2" w:rsidP="00A957C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2B52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>4. PROBLEMOS, PASTABOS, PASIŪLYMAI</w:t>
      </w:r>
    </w:p>
    <w:p w:rsidR="00863B6B" w:rsidRDefault="00863B6B" w:rsidP="00A957C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</w:p>
    <w:p w:rsidR="00AA21A2" w:rsidRDefault="00863B6B" w:rsidP="00A957C2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4.1.</w:t>
      </w:r>
      <w:r w:rsidR="00AA21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Ugdomojoje veikloje didži</w:t>
      </w:r>
      <w:r w:rsidR="002B661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ausia problema yra tėvų nenoras</w:t>
      </w:r>
      <w:r w:rsidR="00AA21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 dalyvauti, bendradarbiauti ugdymo procese, teikti pasiūlymus veiklos kaitai. Dažniausiai tėvai tik kelia savo reikalavimus, neskaito net skelbimų, nenori bendrauti</w:t>
      </w:r>
      <w:r w:rsidR="002B661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, </w:t>
      </w:r>
      <w:r w:rsidR="00AA21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motyvuo</w:t>
      </w:r>
      <w:r w:rsidR="002B661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dami, kad labai skuba, yra užimti kitomis veiklomis.</w:t>
      </w:r>
    </w:p>
    <w:p w:rsidR="00863B6B" w:rsidRDefault="00AA21A2" w:rsidP="00A957C2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4.2.</w:t>
      </w:r>
      <w:r w:rsidR="00863B6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 Kretingos lopšeliui-darželiui „Pasaka“ reikalingas išorės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remontas: apšiltinimas, dažymas,</w:t>
      </w:r>
    </w:p>
    <w:p w:rsidR="00863B6B" w:rsidRPr="00863B6B" w:rsidRDefault="00AA21A2" w:rsidP="00A957C2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 r</w:t>
      </w:r>
      <w:r w:rsidR="00863B6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eikalingas </w:t>
      </w:r>
      <w:r w:rsidR="004D1FA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I–me aukšte esančių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grupių kapitalinis remontas, v</w:t>
      </w:r>
      <w:r w:rsidR="00863B6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isame pastate reikalingas vamzdynų, šildymo sistemos keitimas. </w:t>
      </w:r>
    </w:p>
    <w:p w:rsidR="00A957C2" w:rsidRDefault="00A957C2" w:rsidP="00A957C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2B52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> </w:t>
      </w:r>
    </w:p>
    <w:p w:rsidR="00A957C2" w:rsidRDefault="00A957C2" w:rsidP="00A957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:rsidR="00A957C2" w:rsidRPr="002B52D4" w:rsidRDefault="00A957C2" w:rsidP="00A957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Direktorė </w:t>
      </w:r>
      <w:r w:rsidRPr="002B52D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 </w:t>
      </w:r>
      <w:r w:rsidRPr="002B52D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                                                                                     Zita Domarkienė</w:t>
      </w:r>
      <w:r w:rsidRPr="002B52D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               </w:t>
      </w:r>
    </w:p>
    <w:p w:rsidR="00A957C2" w:rsidRPr="002B52D4" w:rsidRDefault="00A957C2" w:rsidP="00A957C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2B52D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 </w:t>
      </w:r>
    </w:p>
    <w:p w:rsidR="00A957C2" w:rsidRPr="002B52D4" w:rsidRDefault="00A957C2" w:rsidP="00A957C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2B52D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______________</w:t>
      </w:r>
    </w:p>
    <w:p w:rsidR="00A957C2" w:rsidRDefault="00A957C2" w:rsidP="00A957C2">
      <w:pPr>
        <w:tabs>
          <w:tab w:val="left" w:pos="453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:rsidR="00A957C2" w:rsidRPr="007D6AD7" w:rsidRDefault="00A957C2" w:rsidP="00A957C2">
      <w:pPr>
        <w:tabs>
          <w:tab w:val="left" w:pos="453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7D6AD7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PRITARTA</w:t>
      </w:r>
    </w:p>
    <w:p w:rsidR="00A957C2" w:rsidRPr="007D6AD7" w:rsidRDefault="00A957C2" w:rsidP="00A957C2">
      <w:pPr>
        <w:tabs>
          <w:tab w:val="left" w:pos="453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7D6AD7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Kretingos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lopšelio-darželio „Pasaka“</w:t>
      </w:r>
    </w:p>
    <w:p w:rsidR="00A957C2" w:rsidRPr="007D6AD7" w:rsidRDefault="00A957C2" w:rsidP="00A957C2">
      <w:pPr>
        <w:tabs>
          <w:tab w:val="left" w:pos="453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Tarybos 201</w:t>
      </w:r>
      <w:r w:rsidR="00476CF5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m. vasario </w:t>
      </w:r>
      <w:r w:rsidR="00CD336C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18 </w:t>
      </w:r>
      <w:r w:rsidRPr="007D6AD7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d.</w:t>
      </w:r>
    </w:p>
    <w:p w:rsidR="00A957C2" w:rsidRDefault="00A957C2" w:rsidP="00A957C2">
      <w:pPr>
        <w:tabs>
          <w:tab w:val="left" w:pos="4536"/>
        </w:tabs>
        <w:spacing w:after="0" w:line="240" w:lineRule="auto"/>
      </w:pPr>
      <w:r w:rsidRPr="007D6AD7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protokolu Nr.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V5-</w:t>
      </w:r>
      <w:r w:rsidR="00CD336C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</w:t>
      </w:r>
      <w:r w:rsidR="00CD336C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)</w:t>
      </w:r>
      <w:r w:rsidR="00CD336C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.</w:t>
      </w:r>
    </w:p>
    <w:p w:rsidR="005969C9" w:rsidRDefault="005969C9"/>
    <w:sectPr w:rsidR="005969C9" w:rsidSect="003F2586">
      <w:headerReference w:type="default" r:id="rId9"/>
      <w:pgSz w:w="11906" w:h="16838"/>
      <w:pgMar w:top="1134" w:right="794" w:bottom="567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5D4" w:rsidRDefault="00B455D4">
      <w:pPr>
        <w:spacing w:after="0" w:line="240" w:lineRule="auto"/>
      </w:pPr>
      <w:r>
        <w:separator/>
      </w:r>
    </w:p>
  </w:endnote>
  <w:endnote w:type="continuationSeparator" w:id="0">
    <w:p w:rsidR="00B455D4" w:rsidRDefault="00B45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BA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5D4" w:rsidRDefault="00B455D4">
      <w:pPr>
        <w:spacing w:after="0" w:line="240" w:lineRule="auto"/>
      </w:pPr>
      <w:r>
        <w:separator/>
      </w:r>
    </w:p>
  </w:footnote>
  <w:footnote w:type="continuationSeparator" w:id="0">
    <w:p w:rsidR="00B455D4" w:rsidRDefault="00B455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9656725"/>
      <w:docPartObj>
        <w:docPartGallery w:val="Page Numbers (Top of Page)"/>
        <w:docPartUnique/>
      </w:docPartObj>
    </w:sdtPr>
    <w:sdtEndPr/>
    <w:sdtContent>
      <w:p w:rsidR="003F2586" w:rsidRDefault="002C7F8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28A3">
          <w:rPr>
            <w:noProof/>
          </w:rPr>
          <w:t>4</w:t>
        </w:r>
        <w:r>
          <w:fldChar w:fldCharType="end"/>
        </w:r>
      </w:p>
    </w:sdtContent>
  </w:sdt>
  <w:p w:rsidR="002C2F1D" w:rsidRPr="003F2586" w:rsidRDefault="00B455D4" w:rsidP="003F258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76EE9"/>
    <w:multiLevelType w:val="hybridMultilevel"/>
    <w:tmpl w:val="BDFC04A8"/>
    <w:lvl w:ilvl="0" w:tplc="0427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cs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cs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cs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cs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cs="Wingdings" w:hint="default"/>
      </w:rPr>
    </w:lvl>
  </w:abstractNum>
  <w:abstractNum w:abstractNumId="1">
    <w:nsid w:val="03A73B1C"/>
    <w:multiLevelType w:val="hybridMultilevel"/>
    <w:tmpl w:val="729072D6"/>
    <w:lvl w:ilvl="0" w:tplc="18C49BEE"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2">
    <w:nsid w:val="11163577"/>
    <w:multiLevelType w:val="hybridMultilevel"/>
    <w:tmpl w:val="89DC220A"/>
    <w:lvl w:ilvl="0" w:tplc="3CB41E82"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38C1EF0"/>
    <w:multiLevelType w:val="hybridMultilevel"/>
    <w:tmpl w:val="3E8E3A40"/>
    <w:lvl w:ilvl="0" w:tplc="0427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7AA5A50"/>
    <w:multiLevelType w:val="hybridMultilevel"/>
    <w:tmpl w:val="A35A579A"/>
    <w:lvl w:ilvl="0" w:tplc="3CB41E8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391D4068"/>
    <w:multiLevelType w:val="hybridMultilevel"/>
    <w:tmpl w:val="7B6A1E42"/>
    <w:lvl w:ilvl="0" w:tplc="0427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7C2"/>
    <w:rsid w:val="00066308"/>
    <w:rsid w:val="000C2297"/>
    <w:rsid w:val="000D2865"/>
    <w:rsid w:val="000E6112"/>
    <w:rsid w:val="000F6F80"/>
    <w:rsid w:val="00122A3B"/>
    <w:rsid w:val="00147503"/>
    <w:rsid w:val="001741FA"/>
    <w:rsid w:val="00182430"/>
    <w:rsid w:val="00191D7D"/>
    <w:rsid w:val="00216278"/>
    <w:rsid w:val="002B6617"/>
    <w:rsid w:val="002C1844"/>
    <w:rsid w:val="002C7F86"/>
    <w:rsid w:val="0030787D"/>
    <w:rsid w:val="00322260"/>
    <w:rsid w:val="00382289"/>
    <w:rsid w:val="003D6376"/>
    <w:rsid w:val="00402AC5"/>
    <w:rsid w:val="004318B2"/>
    <w:rsid w:val="004446E9"/>
    <w:rsid w:val="00454020"/>
    <w:rsid w:val="004729C9"/>
    <w:rsid w:val="00476CF5"/>
    <w:rsid w:val="004B2E30"/>
    <w:rsid w:val="004D1FA4"/>
    <w:rsid w:val="00550C3E"/>
    <w:rsid w:val="005669E6"/>
    <w:rsid w:val="00570D35"/>
    <w:rsid w:val="005969C9"/>
    <w:rsid w:val="005A7908"/>
    <w:rsid w:val="00623619"/>
    <w:rsid w:val="00735611"/>
    <w:rsid w:val="00740FAA"/>
    <w:rsid w:val="007B7308"/>
    <w:rsid w:val="0085064D"/>
    <w:rsid w:val="0085361B"/>
    <w:rsid w:val="00863B6B"/>
    <w:rsid w:val="008828A3"/>
    <w:rsid w:val="00924AF1"/>
    <w:rsid w:val="00936DE0"/>
    <w:rsid w:val="00982DDB"/>
    <w:rsid w:val="009A4557"/>
    <w:rsid w:val="009C641B"/>
    <w:rsid w:val="00A130E2"/>
    <w:rsid w:val="00A76BEA"/>
    <w:rsid w:val="00A957C2"/>
    <w:rsid w:val="00AA1E50"/>
    <w:rsid w:val="00AA21A2"/>
    <w:rsid w:val="00AF0D9B"/>
    <w:rsid w:val="00B00CB6"/>
    <w:rsid w:val="00B0614B"/>
    <w:rsid w:val="00B455D4"/>
    <w:rsid w:val="00B74F7D"/>
    <w:rsid w:val="00BA4DB6"/>
    <w:rsid w:val="00BA61C1"/>
    <w:rsid w:val="00BC1CFF"/>
    <w:rsid w:val="00C32E12"/>
    <w:rsid w:val="00C36258"/>
    <w:rsid w:val="00C82AFF"/>
    <w:rsid w:val="00CB423F"/>
    <w:rsid w:val="00CD336C"/>
    <w:rsid w:val="00D02AD3"/>
    <w:rsid w:val="00D27E1D"/>
    <w:rsid w:val="00D75F4F"/>
    <w:rsid w:val="00E45E9C"/>
    <w:rsid w:val="00E84F99"/>
    <w:rsid w:val="00E87BF1"/>
    <w:rsid w:val="00F038AB"/>
    <w:rsid w:val="00F966F4"/>
    <w:rsid w:val="00FA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A957C2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957C2"/>
    <w:pPr>
      <w:tabs>
        <w:tab w:val="center" w:pos="4819"/>
        <w:tab w:val="right" w:pos="9638"/>
      </w:tabs>
    </w:pPr>
    <w:rPr>
      <w:rFonts w:ascii="Calibri" w:eastAsia="Calibri" w:hAnsi="Calibri" w:cs="Times New Roman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A957C2"/>
    <w:rPr>
      <w:rFonts w:ascii="Calibri" w:eastAsia="Calibri" w:hAnsi="Calibri" w:cs="Times New Roman"/>
    </w:rPr>
  </w:style>
  <w:style w:type="character" w:styleId="Hipersaitas">
    <w:name w:val="Hyperlink"/>
    <w:basedOn w:val="Numatytasispastraiposriftas"/>
    <w:uiPriority w:val="99"/>
    <w:unhideWhenUsed/>
    <w:rsid w:val="00A957C2"/>
    <w:rPr>
      <w:color w:val="0563C1" w:themeColor="hyperlink"/>
      <w:u w:val="single"/>
    </w:rPr>
  </w:style>
  <w:style w:type="paragraph" w:styleId="Sraopastraipa">
    <w:name w:val="List Paragraph"/>
    <w:basedOn w:val="prastasis"/>
    <w:uiPriority w:val="34"/>
    <w:qFormat/>
    <w:rsid w:val="00A957C2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74F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74F7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A957C2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957C2"/>
    <w:pPr>
      <w:tabs>
        <w:tab w:val="center" w:pos="4819"/>
        <w:tab w:val="right" w:pos="9638"/>
      </w:tabs>
    </w:pPr>
    <w:rPr>
      <w:rFonts w:ascii="Calibri" w:eastAsia="Calibri" w:hAnsi="Calibri" w:cs="Times New Roman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A957C2"/>
    <w:rPr>
      <w:rFonts w:ascii="Calibri" w:eastAsia="Calibri" w:hAnsi="Calibri" w:cs="Times New Roman"/>
    </w:rPr>
  </w:style>
  <w:style w:type="character" w:styleId="Hipersaitas">
    <w:name w:val="Hyperlink"/>
    <w:basedOn w:val="Numatytasispastraiposriftas"/>
    <w:uiPriority w:val="99"/>
    <w:unhideWhenUsed/>
    <w:rsid w:val="00A957C2"/>
    <w:rPr>
      <w:color w:val="0563C1" w:themeColor="hyperlink"/>
      <w:u w:val="single"/>
    </w:rPr>
  </w:style>
  <w:style w:type="paragraph" w:styleId="Sraopastraipa">
    <w:name w:val="List Paragraph"/>
    <w:basedOn w:val="prastasis"/>
    <w:uiPriority w:val="34"/>
    <w:qFormat/>
    <w:rsid w:val="00A957C2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74F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74F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2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asaka.kretinga.lm.l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6863</Words>
  <Characters>3912</Characters>
  <Application>Microsoft Office Word</Application>
  <DocSecurity>0</DocSecurity>
  <Lines>32</Lines>
  <Paragraphs>21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Pasaka</dc:creator>
  <cp:lastModifiedBy>user</cp:lastModifiedBy>
  <cp:revision>8</cp:revision>
  <cp:lastPrinted>2016-02-22T09:00:00Z</cp:lastPrinted>
  <dcterms:created xsi:type="dcterms:W3CDTF">2016-02-24T06:59:00Z</dcterms:created>
  <dcterms:modified xsi:type="dcterms:W3CDTF">2016-04-04T06:08:00Z</dcterms:modified>
</cp:coreProperties>
</file>